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tabel7-farverig-farve5"/>
        <w:tblW w:w="0" w:type="auto"/>
        <w:tblLayout w:type="fixed"/>
        <w:tblLook w:val="0000" w:firstRow="0" w:lastRow="0" w:firstColumn="0" w:lastColumn="0" w:noHBand="0" w:noVBand="0"/>
      </w:tblPr>
      <w:tblGrid>
        <w:gridCol w:w="1555"/>
        <w:gridCol w:w="7832"/>
      </w:tblGrid>
      <w:tr w:rsidR="00EA4903" w:rsidRPr="00EA4903" w14:paraId="0FDDD81F" w14:textId="77777777" w:rsidTr="008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7" w:type="dxa"/>
            <w:gridSpan w:val="2"/>
            <w:tcBorders>
              <w:bottom w:val="single" w:sz="18" w:space="0" w:color="5B9BD5" w:themeColor="accent1"/>
            </w:tcBorders>
          </w:tcPr>
          <w:p w14:paraId="69E8CE0C" w14:textId="77777777" w:rsidR="00B8323E" w:rsidRPr="00DD1FCA" w:rsidRDefault="00B8323E" w:rsidP="009453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Hlk98161749"/>
          </w:p>
          <w:p w14:paraId="55DC2C9A" w14:textId="785DB725" w:rsidR="00B8323E" w:rsidRPr="003346A1" w:rsidRDefault="00B8323E" w:rsidP="009453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Kvalitetsstandard for </w:t>
            </w:r>
            <w:r w:rsidR="00587C0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aflastning </w:t>
            </w:r>
            <w:r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14:paraId="16CEF50C" w14:textId="28880708" w:rsidR="00B8323E" w:rsidRPr="003346A1" w:rsidRDefault="00B8323E" w:rsidP="009453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efter </w:t>
            </w:r>
            <w:r w:rsidR="009756CF"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§</w:t>
            </w:r>
            <w:r w:rsidR="00587C0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53D4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107</w:t>
            </w:r>
            <w:r w:rsidR="009756C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i </w:t>
            </w:r>
            <w:r w:rsidR="00141CB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</w:t>
            </w:r>
            <w:r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ov om </w:t>
            </w:r>
            <w:r w:rsidR="00141CB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s</w:t>
            </w:r>
            <w:r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ocial </w:t>
            </w:r>
            <w:r w:rsidR="00141CB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s</w:t>
            </w:r>
            <w:r w:rsidRPr="003346A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ervice </w:t>
            </w:r>
          </w:p>
          <w:p w14:paraId="1879B33D" w14:textId="7AA7EA28" w:rsidR="00B8323E" w:rsidRPr="00EA4903" w:rsidRDefault="00B8323E" w:rsidP="009453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FC788E" w:rsidRPr="00EA4903" w14:paraId="544A89C1" w14:textId="77777777" w:rsidTr="008D3DD0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single" w:sz="18" w:space="0" w:color="5B9BD5" w:themeColor="accent1"/>
            </w:tcBorders>
          </w:tcPr>
          <w:p w14:paraId="48E74492" w14:textId="452A196D" w:rsidR="00FC788E" w:rsidRPr="00EA4903" w:rsidRDefault="00FC788E" w:rsidP="009453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</w:t>
            </w:r>
            <w:r w:rsidR="00E92F4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trod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uktion</w:t>
            </w:r>
          </w:p>
        </w:tc>
        <w:tc>
          <w:tcPr>
            <w:tcW w:w="7832" w:type="dxa"/>
            <w:tcBorders>
              <w:top w:val="single" w:sz="18" w:space="0" w:color="5B9BD5" w:themeColor="accent1"/>
            </w:tcBorders>
          </w:tcPr>
          <w:p w14:paraId="7B6FDA19" w14:textId="3666A7B8" w:rsidR="00EC636D" w:rsidRPr="00B064E3" w:rsidRDefault="00EC636D" w:rsidP="00EC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064E3">
              <w:rPr>
                <w:rFonts w:ascii="Times New Roman" w:hAnsi="Times New Roman" w:cs="Times New Roman"/>
                <w:color w:val="auto"/>
              </w:rPr>
              <w:t xml:space="preserve">Greve Kommune bevilger </w:t>
            </w:r>
            <w:r w:rsidR="002F02E3">
              <w:rPr>
                <w:rFonts w:ascii="Times New Roman" w:hAnsi="Times New Roman" w:cs="Times New Roman"/>
                <w:color w:val="auto"/>
              </w:rPr>
              <w:t xml:space="preserve">aflastning efter § </w:t>
            </w:r>
            <w:r w:rsidR="00853D4F">
              <w:rPr>
                <w:rFonts w:ascii="Times New Roman" w:hAnsi="Times New Roman" w:cs="Times New Roman"/>
                <w:color w:val="auto"/>
              </w:rPr>
              <w:t>107</w:t>
            </w:r>
            <w:r w:rsidR="002F02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64E3">
              <w:rPr>
                <w:rFonts w:ascii="Times New Roman" w:hAnsi="Times New Roman" w:cs="Times New Roman"/>
                <w:color w:val="auto"/>
              </w:rPr>
              <w:t xml:space="preserve">i lov om social service. Kvalitetsstandarden for </w:t>
            </w:r>
            <w:r w:rsidR="002F02E3">
              <w:rPr>
                <w:rFonts w:ascii="Times New Roman" w:hAnsi="Times New Roman" w:cs="Times New Roman"/>
                <w:color w:val="auto"/>
              </w:rPr>
              <w:t xml:space="preserve">aflastning </w:t>
            </w:r>
            <w:r w:rsidRPr="00B064E3">
              <w:rPr>
                <w:rFonts w:ascii="Times New Roman" w:hAnsi="Times New Roman" w:cs="Times New Roman"/>
                <w:color w:val="auto"/>
              </w:rPr>
              <w:t xml:space="preserve">beskriver det politisk fastsatte serviceniveau, som udgør rammerne for tildeling af </w:t>
            </w:r>
            <w:r w:rsidR="000D4021" w:rsidRPr="00B064E3">
              <w:rPr>
                <w:rFonts w:ascii="Times New Roman" w:hAnsi="Times New Roman" w:cs="Times New Roman"/>
                <w:color w:val="auto"/>
              </w:rPr>
              <w:t>støtte</w:t>
            </w:r>
            <w:r w:rsidRPr="00B064E3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0D0EF376" w14:textId="77777777" w:rsidR="00EC636D" w:rsidRPr="00B064E3" w:rsidRDefault="00EC636D" w:rsidP="00EC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0F9995AD" w14:textId="77777777" w:rsidR="00E73FEB" w:rsidRDefault="00EC636D" w:rsidP="00EC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064E3">
              <w:rPr>
                <w:rFonts w:ascii="Times New Roman" w:hAnsi="Times New Roman" w:cs="Times New Roman"/>
                <w:color w:val="auto"/>
              </w:rPr>
              <w:t xml:space="preserve">Kvalitetsstandarden er opbygget i følgende afsnit: </w:t>
            </w:r>
          </w:p>
          <w:p w14:paraId="684ECC7D" w14:textId="6CD70E08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3FEB">
              <w:rPr>
                <w:rFonts w:ascii="Times New Roman" w:hAnsi="Times New Roman" w:cs="Times New Roman"/>
                <w:color w:val="auto"/>
              </w:rPr>
              <w:t>F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ormål</w:t>
            </w:r>
          </w:p>
          <w:p w14:paraId="2B10D255" w14:textId="24453A93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3FEB">
              <w:rPr>
                <w:rFonts w:ascii="Times New Roman" w:hAnsi="Times New Roman" w:cs="Times New Roman"/>
                <w:color w:val="auto"/>
              </w:rPr>
              <w:t>L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ovgrundlag</w:t>
            </w:r>
          </w:p>
          <w:p w14:paraId="2A16E088" w14:textId="73FE7488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3FEB">
              <w:rPr>
                <w:rFonts w:ascii="Times New Roman" w:hAnsi="Times New Roman" w:cs="Times New Roman"/>
                <w:color w:val="auto"/>
              </w:rPr>
              <w:t>A</w:t>
            </w:r>
            <w:r w:rsidR="00645486" w:rsidRPr="00E73FEB">
              <w:rPr>
                <w:rFonts w:ascii="Times New Roman" w:hAnsi="Times New Roman" w:cs="Times New Roman"/>
                <w:color w:val="auto"/>
              </w:rPr>
              <w:t>nsøgning</w:t>
            </w:r>
          </w:p>
          <w:p w14:paraId="61FB4751" w14:textId="5B333A61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  <w:r w:rsidR="00645486" w:rsidRPr="00E73FEB">
              <w:rPr>
                <w:rFonts w:ascii="Times New Roman" w:hAnsi="Times New Roman" w:cs="Times New Roman"/>
                <w:color w:val="auto"/>
              </w:rPr>
              <w:t>oksenudredningsmetode</w:t>
            </w:r>
            <w:r w:rsidR="008370B3" w:rsidRPr="00E73FEB">
              <w:rPr>
                <w:rFonts w:ascii="Times New Roman" w:hAnsi="Times New Roman" w:cs="Times New Roman"/>
                <w:color w:val="auto"/>
              </w:rPr>
              <w:t>n</w:t>
            </w:r>
          </w:p>
          <w:p w14:paraId="7FB15FF3" w14:textId="3B90A5F8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ålgruppe</w:t>
            </w:r>
          </w:p>
          <w:p w14:paraId="781F6A8C" w14:textId="0F1CA9EF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ndhold og omfang</w:t>
            </w:r>
          </w:p>
          <w:p w14:paraId="21384266" w14:textId="4F02E4B6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pfølgning og ophør</w:t>
            </w:r>
          </w:p>
          <w:p w14:paraId="08CFBF78" w14:textId="33BB9DE7" w:rsidR="00E73FEB" w:rsidRP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agsbehandlingstid</w:t>
            </w:r>
          </w:p>
          <w:p w14:paraId="2AEC5BE2" w14:textId="4F16FB1D" w:rsidR="00E73FEB" w:rsidRDefault="00E73FEB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EC636D" w:rsidRPr="00E73FEB">
              <w:rPr>
                <w:rFonts w:ascii="Times New Roman" w:hAnsi="Times New Roman" w:cs="Times New Roman"/>
                <w:color w:val="auto"/>
              </w:rPr>
              <w:t>okumentation til borgeren</w:t>
            </w:r>
          </w:p>
          <w:p w14:paraId="4A81FFC3" w14:textId="0A12ED18" w:rsidR="008E7EFF" w:rsidRPr="00E73FEB" w:rsidRDefault="008E7EFF" w:rsidP="00E73FEB">
            <w:pPr>
              <w:pStyle w:val="Listeafsnit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Godkendelse og administration. </w:t>
            </w:r>
          </w:p>
          <w:p w14:paraId="119EAB72" w14:textId="2FF7FB3E" w:rsidR="00EC636D" w:rsidRPr="008E7EFF" w:rsidRDefault="00EC636D" w:rsidP="008E7EF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3E68E2" w14:textId="77777777" w:rsidR="00FC788E" w:rsidRPr="00B064E3" w:rsidRDefault="00FC788E" w:rsidP="002773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A4903" w:rsidRPr="00EA4903" w14:paraId="2925C59B" w14:textId="77777777" w:rsidTr="00BC5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single" w:sz="18" w:space="0" w:color="5B9BD5" w:themeColor="accent1"/>
            </w:tcBorders>
          </w:tcPr>
          <w:p w14:paraId="4CB8D023" w14:textId="77777777" w:rsidR="00B8323E" w:rsidRPr="00EA4903" w:rsidRDefault="00B8323E" w:rsidP="009453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490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Formål </w:t>
            </w:r>
          </w:p>
        </w:tc>
        <w:tc>
          <w:tcPr>
            <w:tcW w:w="7832" w:type="dxa"/>
            <w:tcBorders>
              <w:top w:val="single" w:sz="18" w:space="0" w:color="5B9BD5" w:themeColor="accent1"/>
            </w:tcBorders>
          </w:tcPr>
          <w:p w14:paraId="10DA7E23" w14:textId="6D508383" w:rsidR="00E3080B" w:rsidRPr="002F02E3" w:rsidRDefault="00BC5DA5" w:rsidP="00E73FE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Formålet er at </w:t>
            </w:r>
            <w:r w:rsidR="001F1292" w:rsidRPr="002F02E3">
              <w:rPr>
                <w:rFonts w:ascii="Times New Roman" w:hAnsi="Times New Roman" w:cs="Times New Roman"/>
                <w:sz w:val="22"/>
                <w:szCs w:val="22"/>
              </w:rPr>
              <w:t>aflaste forældre</w:t>
            </w:r>
            <w:r w:rsidR="00C06EF3">
              <w:rPr>
                <w:rFonts w:ascii="Times New Roman" w:hAnsi="Times New Roman" w:cs="Times New Roman"/>
                <w:sz w:val="22"/>
                <w:szCs w:val="22"/>
              </w:rPr>
              <w:t>, ægtefælle</w:t>
            </w:r>
            <w:r w:rsidR="001F1292" w:rsidRPr="002F02E3">
              <w:rPr>
                <w:rFonts w:ascii="Times New Roman" w:hAnsi="Times New Roman" w:cs="Times New Roman"/>
                <w:sz w:val="22"/>
                <w:szCs w:val="22"/>
              </w:rPr>
              <w:t xml:space="preserve"> eller andre nære pårørende, som er primære omsorgsgivere</w:t>
            </w:r>
            <w:r w:rsidR="00853D4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F1292" w:rsidRPr="002F0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A4903" w:rsidRPr="00EA4903" w14:paraId="6A5D1E7D" w14:textId="77777777" w:rsidTr="008D3DD0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291A8A53" w14:textId="77777777" w:rsidR="00B8323E" w:rsidRPr="00FF7677" w:rsidRDefault="00B8323E" w:rsidP="009453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767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Lovgrundlag </w:t>
            </w:r>
          </w:p>
        </w:tc>
        <w:tc>
          <w:tcPr>
            <w:tcW w:w="7832" w:type="dxa"/>
          </w:tcPr>
          <w:p w14:paraId="77632B12" w14:textId="6F708E34" w:rsidR="00B8323E" w:rsidRDefault="00B8323E" w:rsidP="002773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76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Lov om </w:t>
            </w:r>
            <w:r w:rsidR="002216F2" w:rsidRPr="00FF76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FF76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ocial </w:t>
            </w:r>
            <w:r w:rsidR="002216F2" w:rsidRPr="00FF76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FF76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ervice § </w:t>
            </w:r>
            <w:r w:rsidR="00853D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107</w:t>
            </w:r>
            <w:r w:rsidR="001F1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stk. </w:t>
            </w:r>
            <w:r w:rsidR="002F0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14:paraId="5342173A" w14:textId="77777777" w:rsidR="00E70B24" w:rsidRPr="00FF7677" w:rsidRDefault="00E70B24" w:rsidP="002773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3E51FCD4" w14:textId="122A2F3E" w:rsidR="007B069F" w:rsidRPr="00FF7677" w:rsidRDefault="007B069F" w:rsidP="0027733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</w:tr>
      <w:tr w:rsidR="00EC636D" w:rsidRPr="00EA4903" w14:paraId="399564CE" w14:textId="77777777" w:rsidTr="008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5927E07D" w14:textId="41240DE7" w:rsidR="00EC636D" w:rsidRDefault="00EC636D" w:rsidP="009453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Ansøgning</w:t>
            </w:r>
          </w:p>
        </w:tc>
        <w:tc>
          <w:tcPr>
            <w:tcW w:w="7832" w:type="dxa"/>
          </w:tcPr>
          <w:p w14:paraId="69DC0AC0" w14:textId="5E1FC0A6" w:rsidR="00EC636D" w:rsidRPr="00FF7677" w:rsidRDefault="00EC636D" w:rsidP="006C1D6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Hlk98161147"/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Borgere</w:t>
            </w:r>
            <w:r w:rsidR="009D13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som ønsker</w:t>
            </w:r>
            <w:r w:rsidR="009D13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at </w:t>
            </w:r>
            <w:r w:rsidR="0000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</w:t>
            </w:r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søge om </w:t>
            </w:r>
            <w:r w:rsidR="002F0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aflastning</w:t>
            </w:r>
            <w:r w:rsidR="006F38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skal</w:t>
            </w:r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henvende </w:t>
            </w:r>
            <w:bookmarkStart w:id="2" w:name="_Hlk105664250"/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sig </w:t>
            </w:r>
            <w:bookmarkEnd w:id="2"/>
            <w:r w:rsidRPr="00F13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til Rådgiverteamet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Pr="00F32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Center for Job &amp; Socialservice i Greve Kommune. </w:t>
            </w:r>
            <w:bookmarkEnd w:id="1"/>
          </w:p>
        </w:tc>
      </w:tr>
      <w:tr w:rsidR="00FC788E" w:rsidRPr="00EA4903" w14:paraId="7B04B264" w14:textId="77777777" w:rsidTr="008D3DD0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3A5AA324" w14:textId="1B75600A" w:rsidR="00FC788E" w:rsidRPr="00FF7677" w:rsidRDefault="00EC636D" w:rsidP="009453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Voksenudredningsmetoden</w:t>
            </w:r>
          </w:p>
        </w:tc>
        <w:tc>
          <w:tcPr>
            <w:tcW w:w="7832" w:type="dxa"/>
          </w:tcPr>
          <w:p w14:paraId="670281A4" w14:textId="7459E5EC" w:rsidR="00EC636D" w:rsidRPr="005775F3" w:rsidRDefault="00EC636D" w:rsidP="00EC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775F3">
              <w:rPr>
                <w:rFonts w:ascii="Times New Roman" w:hAnsi="Times New Roman" w:cs="Times New Roman"/>
                <w:color w:val="auto"/>
              </w:rPr>
              <w:t xml:space="preserve">Bevilling af </w:t>
            </w:r>
            <w:r w:rsidR="002F3297">
              <w:rPr>
                <w:rFonts w:ascii="Times New Roman" w:hAnsi="Times New Roman" w:cs="Times New Roman"/>
                <w:color w:val="auto"/>
              </w:rPr>
              <w:t xml:space="preserve">aflastning </w:t>
            </w:r>
            <w:r w:rsidRPr="005775F3">
              <w:rPr>
                <w:rFonts w:ascii="Times New Roman" w:hAnsi="Times New Roman" w:cs="Times New Roman"/>
                <w:color w:val="auto"/>
              </w:rPr>
              <w:t xml:space="preserve">sker på baggrund af en </w:t>
            </w:r>
            <w:r>
              <w:rPr>
                <w:rFonts w:ascii="Times New Roman" w:hAnsi="Times New Roman" w:cs="Times New Roman"/>
                <w:color w:val="auto"/>
              </w:rPr>
              <w:t xml:space="preserve">konkret og </w:t>
            </w:r>
            <w:r w:rsidRPr="005775F3">
              <w:rPr>
                <w:rFonts w:ascii="Times New Roman" w:hAnsi="Times New Roman" w:cs="Times New Roman"/>
                <w:color w:val="auto"/>
              </w:rPr>
              <w:t xml:space="preserve">individuel udredning af borgerens behov og ressourcer. </w:t>
            </w:r>
            <w:r w:rsidR="009D130D">
              <w:rPr>
                <w:rFonts w:ascii="Times New Roman" w:hAnsi="Times New Roman" w:cs="Times New Roman"/>
                <w:color w:val="auto"/>
              </w:rPr>
              <w:t xml:space="preserve">Greve Kommune anvender </w:t>
            </w:r>
            <w:r w:rsidR="009D130D" w:rsidRPr="005775F3">
              <w:rPr>
                <w:rFonts w:ascii="Times New Roman" w:hAnsi="Times New Roman" w:cs="Times New Roman"/>
                <w:color w:val="auto"/>
              </w:rPr>
              <w:t>Voksenudredningsmetoden (VUM</w:t>
            </w:r>
            <w:r w:rsidR="005C362C">
              <w:rPr>
                <w:rFonts w:ascii="Times New Roman" w:hAnsi="Times New Roman" w:cs="Times New Roman"/>
                <w:color w:val="auto"/>
              </w:rPr>
              <w:t xml:space="preserve"> 2.0</w:t>
            </w:r>
            <w:r w:rsidR="009D130D" w:rsidRPr="005775F3">
              <w:rPr>
                <w:rFonts w:ascii="Times New Roman" w:hAnsi="Times New Roman" w:cs="Times New Roman"/>
                <w:color w:val="auto"/>
              </w:rPr>
              <w:t>)</w:t>
            </w:r>
            <w:r w:rsidR="009D130D">
              <w:rPr>
                <w:rFonts w:ascii="Times New Roman" w:hAnsi="Times New Roman" w:cs="Times New Roman"/>
                <w:color w:val="auto"/>
              </w:rPr>
              <w:t xml:space="preserve"> i</w:t>
            </w:r>
            <w:r w:rsidRPr="005775F3">
              <w:rPr>
                <w:rFonts w:ascii="Times New Roman" w:hAnsi="Times New Roman" w:cs="Times New Roman"/>
                <w:color w:val="auto"/>
              </w:rPr>
              <w:t xml:space="preserve"> forbindelse med vurdering</w:t>
            </w:r>
            <w:r w:rsidR="00E73FEB">
              <w:rPr>
                <w:rFonts w:ascii="Times New Roman" w:hAnsi="Times New Roman" w:cs="Times New Roman"/>
                <w:color w:val="auto"/>
              </w:rPr>
              <w:t xml:space="preserve"> af</w:t>
            </w:r>
            <w:r w:rsidR="009B010B">
              <w:rPr>
                <w:rFonts w:ascii="Times New Roman" w:hAnsi="Times New Roman" w:cs="Times New Roman"/>
                <w:color w:val="auto"/>
              </w:rPr>
              <w:t xml:space="preserve"> om borgeren er omfattet af målgruppen</w:t>
            </w:r>
            <w:r w:rsidR="009D130D">
              <w:rPr>
                <w:rFonts w:ascii="Times New Roman" w:hAnsi="Times New Roman" w:cs="Times New Roman"/>
                <w:color w:val="auto"/>
              </w:rPr>
              <w:t xml:space="preserve"> og vurdering af </w:t>
            </w:r>
            <w:r w:rsidR="00555BFE">
              <w:rPr>
                <w:rFonts w:ascii="Times New Roman" w:hAnsi="Times New Roman" w:cs="Times New Roman"/>
                <w:color w:val="auto"/>
              </w:rPr>
              <w:t>egnet</w:t>
            </w:r>
            <w:r w:rsidR="002F3297">
              <w:rPr>
                <w:rFonts w:ascii="Times New Roman" w:hAnsi="Times New Roman" w:cs="Times New Roman"/>
                <w:color w:val="auto"/>
              </w:rPr>
              <w:t xml:space="preserve"> t</w:t>
            </w:r>
            <w:r w:rsidR="009D130D">
              <w:rPr>
                <w:rFonts w:ascii="Times New Roman" w:hAnsi="Times New Roman" w:cs="Times New Roman"/>
                <w:color w:val="auto"/>
              </w:rPr>
              <w:t>ilbud</w:t>
            </w:r>
            <w:r w:rsidR="00555BF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6346E88" w14:textId="77777777" w:rsidR="00EC636D" w:rsidRPr="005775F3" w:rsidRDefault="00EC636D" w:rsidP="00EC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3CB68E03" w14:textId="3861ED7B" w:rsidR="0060777C" w:rsidRPr="002D6355" w:rsidRDefault="0060777C" w:rsidP="006077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775F3">
              <w:rPr>
                <w:rFonts w:ascii="Times New Roman" w:hAnsi="Times New Roman" w:cs="Times New Roman"/>
                <w:color w:val="auto"/>
              </w:rPr>
              <w:t xml:space="preserve">VUM </w:t>
            </w:r>
            <w:r w:rsidR="008370B3">
              <w:rPr>
                <w:rFonts w:ascii="Times New Roman" w:hAnsi="Times New Roman" w:cs="Times New Roman"/>
                <w:color w:val="auto"/>
              </w:rPr>
              <w:t xml:space="preserve">2.0 </w:t>
            </w:r>
            <w:r w:rsidRPr="005775F3">
              <w:rPr>
                <w:rFonts w:ascii="Times New Roman" w:hAnsi="Times New Roman" w:cs="Times New Roman"/>
                <w:color w:val="auto"/>
              </w:rPr>
              <w:t>bruges til at skabe en klar og tydelig sammenhæng mellem borgerens ønsker, funktionsevne</w:t>
            </w:r>
            <w:r w:rsidR="008370B3">
              <w:rPr>
                <w:rFonts w:ascii="Times New Roman" w:hAnsi="Times New Roman" w:cs="Times New Roman"/>
                <w:color w:val="auto"/>
              </w:rPr>
              <w:t>niveau</w:t>
            </w:r>
            <w:r w:rsidR="00E73FEB">
              <w:rPr>
                <w:rFonts w:ascii="Times New Roman" w:hAnsi="Times New Roman" w:cs="Times New Roman"/>
                <w:color w:val="auto"/>
              </w:rPr>
              <w:t xml:space="preserve"> og </w:t>
            </w:r>
            <w:r w:rsidRPr="005775F3">
              <w:rPr>
                <w:rFonts w:ascii="Times New Roman" w:hAnsi="Times New Roman" w:cs="Times New Roman"/>
                <w:color w:val="auto"/>
              </w:rPr>
              <w:t>behov for støtte</w:t>
            </w:r>
            <w:r w:rsidR="00E73FEB">
              <w:rPr>
                <w:rFonts w:ascii="Times New Roman" w:hAnsi="Times New Roman" w:cs="Times New Roman"/>
                <w:color w:val="auto"/>
              </w:rPr>
              <w:t>. Den i</w:t>
            </w:r>
            <w:r w:rsidRPr="00412479">
              <w:rPr>
                <w:rFonts w:ascii="Times New Roman" w:hAnsi="Times New Roman" w:cs="Times New Roman"/>
                <w:color w:val="auto"/>
              </w:rPr>
              <w:t>ndeholder to vurderinger</w:t>
            </w:r>
            <w:r w:rsidR="00E73FEB">
              <w:rPr>
                <w:rFonts w:ascii="Times New Roman" w:hAnsi="Times New Roman" w:cs="Times New Roman"/>
                <w:color w:val="auto"/>
              </w:rPr>
              <w:t>, e</w:t>
            </w:r>
            <w:r w:rsidRPr="00412479">
              <w:rPr>
                <w:rFonts w:ascii="Times New Roman" w:hAnsi="Times New Roman" w:cs="Times New Roman"/>
                <w:color w:val="auto"/>
              </w:rPr>
              <w:t>n temavurdering og en samlet vurdering. Temavurderingen udreder borgerens funktions</w:t>
            </w:r>
            <w:r w:rsidR="00946D2D">
              <w:rPr>
                <w:rFonts w:ascii="Times New Roman" w:hAnsi="Times New Roman" w:cs="Times New Roman"/>
                <w:color w:val="auto"/>
              </w:rPr>
              <w:t>evne</w:t>
            </w:r>
            <w:r w:rsidRPr="00412479">
              <w:rPr>
                <w:rFonts w:ascii="Times New Roman" w:hAnsi="Times New Roman" w:cs="Times New Roman"/>
                <w:color w:val="auto"/>
              </w:rPr>
              <w:t>niveau under det enkelte tema. Den samlede vurdering er et generelt billede af borgerens funktions</w:t>
            </w:r>
            <w:r w:rsidR="005C362C">
              <w:rPr>
                <w:rFonts w:ascii="Times New Roman" w:hAnsi="Times New Roman" w:cs="Times New Roman"/>
                <w:color w:val="auto"/>
              </w:rPr>
              <w:t>evne</w:t>
            </w:r>
            <w:r w:rsidRPr="00412479">
              <w:rPr>
                <w:rFonts w:ascii="Times New Roman" w:hAnsi="Times New Roman" w:cs="Times New Roman"/>
                <w:color w:val="auto"/>
              </w:rPr>
              <w:t>niveau</w:t>
            </w:r>
            <w:r w:rsidR="009D130D">
              <w:rPr>
                <w:rFonts w:ascii="Times New Roman" w:hAnsi="Times New Roman" w:cs="Times New Roman"/>
                <w:color w:val="auto"/>
              </w:rPr>
              <w:t xml:space="preserve"> og</w:t>
            </w:r>
            <w:r w:rsidR="005C362C">
              <w:rPr>
                <w:rFonts w:ascii="Times New Roman" w:hAnsi="Times New Roman" w:cs="Times New Roman"/>
                <w:color w:val="auto"/>
              </w:rPr>
              <w:t xml:space="preserve"> støttebehov.</w:t>
            </w:r>
            <w:r w:rsidRPr="002D635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D3C592F" w14:textId="77777777" w:rsidR="00EC636D" w:rsidRPr="005775F3" w:rsidRDefault="00EC636D" w:rsidP="00EC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30F55313" w14:textId="77777777" w:rsidR="00CA505B" w:rsidRPr="00CA505B" w:rsidRDefault="00EC636D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505B">
              <w:rPr>
                <w:rFonts w:ascii="Times New Roman" w:hAnsi="Times New Roman" w:cs="Times New Roman"/>
                <w:b/>
                <w:bCs/>
                <w:color w:val="auto"/>
              </w:rPr>
              <w:t>Temavurdering</w:t>
            </w:r>
            <w:r w:rsidR="005C362C" w:rsidRPr="00CA50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CA505B">
              <w:rPr>
                <w:rFonts w:ascii="Times New Roman" w:hAnsi="Times New Roman" w:cs="Times New Roman"/>
                <w:b/>
                <w:bCs/>
                <w:color w:val="auto"/>
              </w:rPr>
              <w:t>er skaleret med tal fra</w:t>
            </w:r>
            <w:r w:rsidR="00CA505B" w:rsidRPr="00CA50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</w:p>
          <w:p w14:paraId="3E4575AE" w14:textId="77777777" w:rsidR="00CA505B" w:rsidRDefault="00EC636D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775F3">
              <w:rPr>
                <w:rFonts w:ascii="Times New Roman" w:hAnsi="Times New Roman" w:cs="Times New Roman"/>
                <w:color w:val="auto"/>
              </w:rPr>
              <w:t>0 = In</w:t>
            </w:r>
            <w:r w:rsidR="005C362C">
              <w:rPr>
                <w:rFonts w:ascii="Times New Roman" w:hAnsi="Times New Roman" w:cs="Times New Roman"/>
                <w:color w:val="auto"/>
              </w:rPr>
              <w:t>gen nedsat funktionsevne</w:t>
            </w:r>
            <w:r w:rsidRPr="005775F3">
              <w:rPr>
                <w:rFonts w:ascii="Times New Roman" w:hAnsi="Times New Roman" w:cs="Times New Roman"/>
                <w:color w:val="auto"/>
              </w:rPr>
              <w:t xml:space="preserve"> (ingen, fraværende, ubetydeligt)</w:t>
            </w:r>
          </w:p>
          <w:p w14:paraId="53C8A3CF" w14:textId="77777777" w:rsidR="00CA505B" w:rsidRDefault="000E0C29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= Let nedsat funktionsevne</w:t>
            </w:r>
            <w:r w:rsidR="00CA505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(en smule, lidt)</w:t>
            </w:r>
          </w:p>
          <w:p w14:paraId="2C05ADA2" w14:textId="69E3433B" w:rsidR="00CA505B" w:rsidRDefault="00CA505B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0E0C29">
              <w:rPr>
                <w:rFonts w:ascii="Times New Roman" w:hAnsi="Times New Roman" w:cs="Times New Roman"/>
                <w:color w:val="auto"/>
              </w:rPr>
              <w:t>= Moderat nedsat funktionsevne (</w:t>
            </w:r>
            <w:r>
              <w:rPr>
                <w:rFonts w:ascii="Times New Roman" w:hAnsi="Times New Roman" w:cs="Times New Roman"/>
                <w:color w:val="auto"/>
              </w:rPr>
              <w:t>middel, noget</w:t>
            </w:r>
            <w:r w:rsidR="000E0C29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490D1F2D" w14:textId="5671E176" w:rsidR="00CA505B" w:rsidRDefault="00CA505B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 = Svært nedsat funktionsevne (omfattende, meget) </w:t>
            </w:r>
          </w:p>
          <w:p w14:paraId="3F36496C" w14:textId="35B834DB" w:rsidR="00EC636D" w:rsidRPr="005775F3" w:rsidRDefault="00EC636D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 </w:t>
            </w:r>
            <w:r w:rsidRPr="005775F3">
              <w:rPr>
                <w:rFonts w:ascii="Times New Roman" w:hAnsi="Times New Roman" w:cs="Times New Roman"/>
                <w:color w:val="auto"/>
              </w:rPr>
              <w:t>= Fuldstændig</w:t>
            </w:r>
            <w:r w:rsidR="005C362C">
              <w:rPr>
                <w:rFonts w:ascii="Times New Roman" w:hAnsi="Times New Roman" w:cs="Times New Roman"/>
                <w:color w:val="auto"/>
              </w:rPr>
              <w:t xml:space="preserve"> nedsat funktionsevne. (</w:t>
            </w:r>
            <w:r w:rsidRPr="005775F3">
              <w:rPr>
                <w:rFonts w:ascii="Times New Roman" w:hAnsi="Times New Roman" w:cs="Times New Roman"/>
                <w:color w:val="auto"/>
              </w:rPr>
              <w:t>totalt, kan ikke)</w:t>
            </w:r>
          </w:p>
          <w:p w14:paraId="20AB9D10" w14:textId="77777777" w:rsidR="00EC636D" w:rsidRPr="005775F3" w:rsidRDefault="00EC636D" w:rsidP="00D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36FC7854" w14:textId="4E9726B1" w:rsidR="00CA505B" w:rsidRPr="00CA505B" w:rsidRDefault="00EC636D" w:rsidP="002F5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505B">
              <w:rPr>
                <w:rFonts w:ascii="Times New Roman" w:hAnsi="Times New Roman" w:cs="Times New Roman"/>
                <w:b/>
                <w:bCs/>
                <w:color w:val="auto"/>
              </w:rPr>
              <w:t>Den samlede vurdering</w:t>
            </w:r>
            <w:r w:rsidR="00217444" w:rsidRPr="00CA50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- vurdering af støttebehov</w:t>
            </w:r>
            <w:r w:rsidRPr="00CA50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217444" w:rsidRPr="00CA50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- </w:t>
            </w:r>
            <w:r w:rsidRPr="00CA50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er skaleret </w:t>
            </w:r>
            <w:r w:rsidR="00217444" w:rsidRPr="00CA505B">
              <w:rPr>
                <w:rFonts w:ascii="Times New Roman" w:hAnsi="Times New Roman" w:cs="Times New Roman"/>
                <w:b/>
                <w:bCs/>
                <w:color w:val="auto"/>
              </w:rPr>
              <w:t>fra</w:t>
            </w:r>
            <w:r w:rsidR="00CA505B" w:rsidRPr="00CA505B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1D977E37" w14:textId="77777777" w:rsidR="00CA505B" w:rsidRDefault="00217444" w:rsidP="002F5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auto"/>
              </w:rPr>
              <w:t>Intet støttebehov (intet, fraværende, ubetydeligt</w:t>
            </w:r>
            <w:r w:rsidRPr="00CA505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95901E2" w14:textId="77777777" w:rsidR="00CA505B" w:rsidRDefault="000E0C29" w:rsidP="002F5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A505B">
              <w:rPr>
                <w:rFonts w:ascii="Times New Roman" w:hAnsi="Times New Roman" w:cs="Times New Roman"/>
                <w:color w:val="000000" w:themeColor="text1"/>
              </w:rPr>
              <w:t>Let støttebehov (en smule, lidt)</w:t>
            </w:r>
          </w:p>
          <w:p w14:paraId="4B4C8152" w14:textId="77777777" w:rsidR="00CA505B" w:rsidRDefault="000E0C29" w:rsidP="002F5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A505B">
              <w:rPr>
                <w:rFonts w:ascii="Times New Roman" w:hAnsi="Times New Roman" w:cs="Times New Roman"/>
                <w:color w:val="000000" w:themeColor="text1"/>
              </w:rPr>
              <w:t>Moderat støttebehov (middel, noget)</w:t>
            </w:r>
          </w:p>
          <w:p w14:paraId="6ADF107A" w14:textId="77777777" w:rsidR="00CA505B" w:rsidRDefault="000E0C29" w:rsidP="002F5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A505B">
              <w:rPr>
                <w:rFonts w:ascii="Times New Roman" w:hAnsi="Times New Roman" w:cs="Times New Roman"/>
                <w:color w:val="000000" w:themeColor="text1"/>
              </w:rPr>
              <w:t>Højt støttebehov (omfattende, meget)</w:t>
            </w:r>
          </w:p>
          <w:p w14:paraId="42315E8A" w14:textId="7E6FC7E6" w:rsidR="00D74A56" w:rsidRPr="00FF7677" w:rsidRDefault="000E0C29" w:rsidP="0009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A505B">
              <w:rPr>
                <w:rFonts w:ascii="Times New Roman" w:hAnsi="Times New Roman" w:cs="Times New Roman"/>
                <w:color w:val="000000" w:themeColor="text1"/>
              </w:rPr>
              <w:t>Fuldstændigt støttebehov (totalt, kan ikke)</w:t>
            </w:r>
          </w:p>
        </w:tc>
      </w:tr>
      <w:tr w:rsidR="00EA4903" w:rsidRPr="00EA4903" w14:paraId="0C89BA94" w14:textId="77777777" w:rsidTr="00AC0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1679A93" w14:textId="77777777" w:rsidR="00B8323E" w:rsidRPr="0066324B" w:rsidRDefault="00B8323E" w:rsidP="009453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32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Målgruppe </w:t>
            </w:r>
          </w:p>
        </w:tc>
        <w:tc>
          <w:tcPr>
            <w:tcW w:w="7832" w:type="dxa"/>
          </w:tcPr>
          <w:p w14:paraId="2EE55C99" w14:textId="5703373A" w:rsidR="00853D4F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</w:t>
            </w:r>
            <w:r w:rsidRPr="001F12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reve Kommune foretager altid en individuel, konkret vurdering af, om borgeren er omfattet af målgruppen for aflastning. Den overordnede målgruppe for aflastning er </w:t>
            </w:r>
            <w:r w:rsidR="00043C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borgere, som er </w:t>
            </w:r>
            <w:r w:rsidR="00853D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bosi</w:t>
            </w:r>
            <w:r w:rsidR="00853D4F">
              <w:rPr>
                <w:rFonts w:ascii="Times New Roman" w:hAnsi="Times New Roman" w:cs="Times New Roman"/>
                <w:sz w:val="22"/>
                <w:szCs w:val="22"/>
              </w:rPr>
              <w:t>ddende hos forældre</w:t>
            </w:r>
            <w:r w:rsidR="00043C4D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  <w:r w:rsidR="00853D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D353B1F" w14:textId="77777777" w:rsidR="00853D4F" w:rsidRDefault="00853D4F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C4D7B5" w14:textId="6AF747C4" w:rsidR="001F1292" w:rsidRPr="001F129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F12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Borgeren skal have en betydelig nedsat fysisk eller psykisk funktionsevne og have behov for omfattende hjælp til almindelige daglige funktioner. Borgeren skal som udgangspunkt ikke kunne være alene hjemme.</w:t>
            </w:r>
          </w:p>
          <w:p w14:paraId="10A3E06E" w14:textId="77777777" w:rsidR="001F129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B0B6DA" w14:textId="77777777" w:rsidR="001F1292" w:rsidRPr="001F129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1292">
              <w:rPr>
                <w:rFonts w:ascii="Times New Roman" w:hAnsi="Times New Roman" w:cs="Times New Roman"/>
                <w:sz w:val="22"/>
                <w:szCs w:val="22"/>
              </w:rPr>
              <w:t xml:space="preserve">Der foretages en konkret og individuel vurdering af: </w:t>
            </w:r>
          </w:p>
          <w:p w14:paraId="46E70C25" w14:textId="77777777" w:rsidR="001F1292" w:rsidRPr="001F129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1292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1F1292">
              <w:rPr>
                <w:rFonts w:ascii="Times New Roman" w:hAnsi="Times New Roman" w:cs="Times New Roman"/>
                <w:sz w:val="22"/>
                <w:szCs w:val="22"/>
              </w:rPr>
              <w:t xml:space="preserve"> Borgerens fysiske og psykiske funktionsevne.</w:t>
            </w:r>
          </w:p>
          <w:p w14:paraId="4C41B854" w14:textId="77777777" w:rsidR="00091F0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12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292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1F1292">
              <w:rPr>
                <w:rFonts w:ascii="Times New Roman" w:hAnsi="Times New Roman" w:cs="Times New Roman"/>
                <w:sz w:val="22"/>
                <w:szCs w:val="22"/>
              </w:rPr>
              <w:t xml:space="preserve"> Øvrige tilbud, som borgeren modtager udenfor hjemmet, f.eks. dagtilbud eller klubtilbud. </w:t>
            </w:r>
          </w:p>
          <w:p w14:paraId="342209AE" w14:textId="2154C622" w:rsidR="001F1292" w:rsidRPr="001F129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F1292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1F1292">
              <w:rPr>
                <w:rFonts w:ascii="Times New Roman" w:hAnsi="Times New Roman" w:cs="Times New Roman"/>
                <w:sz w:val="22"/>
                <w:szCs w:val="22"/>
              </w:rPr>
              <w:t xml:space="preserve"> Forældres eller andre nære pårørendes (søskendes) behov for at blive aflastet, og hjemmets samlede situation og ressourcer.</w:t>
            </w:r>
          </w:p>
          <w:p w14:paraId="271AC4FE" w14:textId="77777777" w:rsidR="001F1292" w:rsidRDefault="001F1292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FF0CADF" w14:textId="73372F34" w:rsidR="00D525A0" w:rsidRPr="007631A0" w:rsidRDefault="00D525A0" w:rsidP="0027733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631A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Samlet vurdering </w:t>
            </w:r>
            <w:r w:rsidR="000E0C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af støttebehov </w:t>
            </w:r>
          </w:p>
          <w:p w14:paraId="7BFA5572" w14:textId="5D58BC3D" w:rsidR="00CA505B" w:rsidRDefault="0017201A" w:rsidP="00CA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6324B">
              <w:rPr>
                <w:rFonts w:ascii="Times New Roman" w:hAnsi="Times New Roman" w:cs="Times New Roman"/>
                <w:color w:val="auto"/>
              </w:rPr>
              <w:t>D</w:t>
            </w:r>
            <w:r w:rsidR="00D525A0" w:rsidRPr="0066324B">
              <w:rPr>
                <w:rFonts w:ascii="Times New Roman" w:hAnsi="Times New Roman" w:cs="Times New Roman"/>
                <w:color w:val="auto"/>
              </w:rPr>
              <w:t xml:space="preserve">en primære </w:t>
            </w:r>
            <w:r w:rsidR="005E1EA3" w:rsidRPr="0066324B">
              <w:rPr>
                <w:rFonts w:ascii="Times New Roman" w:hAnsi="Times New Roman" w:cs="Times New Roman"/>
                <w:color w:val="auto"/>
              </w:rPr>
              <w:t>målgruppe</w:t>
            </w:r>
            <w:r w:rsidRPr="006632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058E3" w:rsidRPr="0066324B">
              <w:rPr>
                <w:rFonts w:ascii="Times New Roman" w:hAnsi="Times New Roman" w:cs="Times New Roman"/>
                <w:color w:val="auto"/>
              </w:rPr>
              <w:t>omfatter</w:t>
            </w:r>
            <w:r w:rsidR="00D525A0" w:rsidRPr="0066324B">
              <w:rPr>
                <w:rFonts w:ascii="Times New Roman" w:hAnsi="Times New Roman" w:cs="Times New Roman"/>
                <w:color w:val="auto"/>
              </w:rPr>
              <w:t xml:space="preserve"> borgere med </w:t>
            </w:r>
            <w:r w:rsidR="003A3BA8">
              <w:rPr>
                <w:rFonts w:ascii="Times New Roman" w:hAnsi="Times New Roman" w:cs="Times New Roman"/>
                <w:color w:val="auto"/>
              </w:rPr>
              <w:t>h</w:t>
            </w:r>
            <w:r w:rsidR="001F1292">
              <w:rPr>
                <w:rFonts w:ascii="Times New Roman" w:hAnsi="Times New Roman" w:cs="Times New Roman"/>
                <w:color w:val="auto"/>
              </w:rPr>
              <w:t xml:space="preserve">øjt støttebehov </w:t>
            </w:r>
            <w:r w:rsidR="0023097D">
              <w:rPr>
                <w:rFonts w:ascii="Times New Roman" w:hAnsi="Times New Roman" w:cs="Times New Roman"/>
                <w:color w:val="auto"/>
              </w:rPr>
              <w:t>(omfattende</w:t>
            </w:r>
            <w:r w:rsidR="001F129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A3BA8">
              <w:rPr>
                <w:rFonts w:ascii="Times New Roman" w:hAnsi="Times New Roman" w:cs="Times New Roman"/>
                <w:color w:val="auto"/>
              </w:rPr>
              <w:t>meget)</w:t>
            </w:r>
            <w:r w:rsidR="002309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1292">
              <w:rPr>
                <w:rFonts w:ascii="Times New Roman" w:hAnsi="Times New Roman" w:cs="Times New Roman"/>
                <w:color w:val="auto"/>
              </w:rPr>
              <w:t xml:space="preserve">eller </w:t>
            </w:r>
            <w:r w:rsidR="003A3BA8">
              <w:rPr>
                <w:rFonts w:ascii="Times New Roman" w:hAnsi="Times New Roman" w:cs="Times New Roman"/>
                <w:color w:val="auto"/>
              </w:rPr>
              <w:t>f</w:t>
            </w:r>
            <w:r w:rsidR="001F1292">
              <w:rPr>
                <w:rFonts w:ascii="Times New Roman" w:hAnsi="Times New Roman" w:cs="Times New Roman"/>
                <w:color w:val="auto"/>
              </w:rPr>
              <w:t>uldstændigt støttebehov (totalt, kan ikke)</w:t>
            </w:r>
            <w:r w:rsidR="003A3BA8">
              <w:rPr>
                <w:rFonts w:ascii="Times New Roman" w:hAnsi="Times New Roman" w:cs="Times New Roman"/>
                <w:color w:val="auto"/>
              </w:rPr>
              <w:t>.</w:t>
            </w:r>
            <w:r w:rsidR="001F1292">
              <w:rPr>
                <w:rFonts w:ascii="Times New Roman" w:hAnsi="Times New Roman" w:cs="Times New Roman"/>
                <w:color w:val="auto"/>
              </w:rPr>
              <w:t xml:space="preserve"> Derudover kan aflastning også bevilges til borgere med </w:t>
            </w:r>
            <w:r w:rsidR="003A3BA8">
              <w:rPr>
                <w:rFonts w:ascii="Times New Roman" w:hAnsi="Times New Roman" w:cs="Times New Roman"/>
                <w:color w:val="auto"/>
              </w:rPr>
              <w:t>m</w:t>
            </w:r>
            <w:r w:rsidR="001F1292">
              <w:rPr>
                <w:rFonts w:ascii="Times New Roman" w:hAnsi="Times New Roman" w:cs="Times New Roman"/>
                <w:color w:val="auto"/>
              </w:rPr>
              <w:t>oderat støttebehov (middel, noget)</w:t>
            </w:r>
            <w:r w:rsidR="003A3BA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6FA520" w14:textId="60392E52" w:rsidR="00F379E2" w:rsidRPr="0066324B" w:rsidRDefault="00CA505B" w:rsidP="002773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969973" w14:textId="0F733A30" w:rsidR="008370B3" w:rsidRPr="0066324B" w:rsidRDefault="005E1EA3" w:rsidP="003A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66324B">
              <w:rPr>
                <w:rFonts w:ascii="Times New Roman" w:hAnsi="Times New Roman" w:cs="Times New Roman"/>
                <w:color w:val="auto"/>
              </w:rPr>
              <w:t>Målgruppen</w:t>
            </w:r>
            <w:r w:rsidR="009B2A03" w:rsidRPr="0066324B">
              <w:rPr>
                <w:rFonts w:ascii="Times New Roman" w:hAnsi="Times New Roman" w:cs="Times New Roman"/>
                <w:color w:val="auto"/>
              </w:rPr>
              <w:t xml:space="preserve"> omfatter som udgangspunkt ikke borgere med </w:t>
            </w:r>
            <w:r w:rsidR="00CA505B">
              <w:rPr>
                <w:rFonts w:ascii="Times New Roman" w:hAnsi="Times New Roman" w:cs="Times New Roman"/>
                <w:color w:val="auto"/>
              </w:rPr>
              <w:t>intet støttebehov (intet, fraværende, ubetydeligt</w:t>
            </w:r>
            <w:r w:rsidR="00CA505B" w:rsidRPr="00CA505B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A50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2A03" w:rsidRPr="0066324B">
              <w:rPr>
                <w:rFonts w:ascii="Times New Roman" w:hAnsi="Times New Roman" w:cs="Times New Roman"/>
                <w:color w:val="auto"/>
              </w:rPr>
              <w:t xml:space="preserve">eller </w:t>
            </w:r>
            <w:r w:rsidR="00CA505B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="00CA505B" w:rsidRPr="00CA505B">
              <w:rPr>
                <w:rFonts w:ascii="Times New Roman" w:hAnsi="Times New Roman" w:cs="Times New Roman"/>
                <w:color w:val="000000" w:themeColor="text1"/>
              </w:rPr>
              <w:t>et støttebehov (en smule, lidt)</w:t>
            </w:r>
            <w:r w:rsidR="00EC636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483971" w:rsidRPr="0066324B">
              <w:rPr>
                <w:rFonts w:ascii="Times New Roman" w:hAnsi="Times New Roman" w:cs="Times New Roman"/>
                <w:color w:val="auto"/>
              </w:rPr>
              <w:t>Det skyldes, at d</w:t>
            </w:r>
            <w:r w:rsidR="00CA505B">
              <w:rPr>
                <w:rFonts w:ascii="Times New Roman" w:hAnsi="Times New Roman" w:cs="Times New Roman"/>
                <w:color w:val="auto"/>
              </w:rPr>
              <w:t xml:space="preserve">isse borgere </w:t>
            </w:r>
            <w:r w:rsidR="00483971" w:rsidRPr="0066324B">
              <w:rPr>
                <w:rFonts w:ascii="Times New Roman" w:hAnsi="Times New Roman" w:cs="Times New Roman"/>
                <w:color w:val="auto"/>
              </w:rPr>
              <w:t>ikke vurderes at have et støttebehov</w:t>
            </w:r>
            <w:r w:rsidR="003A3BA8">
              <w:rPr>
                <w:rFonts w:ascii="Times New Roman" w:hAnsi="Times New Roman" w:cs="Times New Roman"/>
                <w:color w:val="auto"/>
              </w:rPr>
              <w:t xml:space="preserve">, der kræver aflastning for pårørende.  </w:t>
            </w:r>
          </w:p>
        </w:tc>
      </w:tr>
      <w:tr w:rsidR="00EA4903" w:rsidRPr="00EA4903" w14:paraId="28518C5C" w14:textId="77777777" w:rsidTr="008D3DD0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AC78587" w14:textId="49A1FB22" w:rsidR="00B8323E" w:rsidRPr="00212EAB" w:rsidRDefault="00B8323E" w:rsidP="0094532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12E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Indhold </w:t>
            </w:r>
            <w:r w:rsidR="00403FE1" w:rsidRPr="00212E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og omfang</w:t>
            </w:r>
          </w:p>
        </w:tc>
        <w:tc>
          <w:tcPr>
            <w:tcW w:w="7832" w:type="dxa"/>
          </w:tcPr>
          <w:p w14:paraId="2D313EF5" w14:textId="77777777" w:rsidR="00E70B24" w:rsidRPr="006C1D63" w:rsidRDefault="00E70B24" w:rsidP="00F379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</w:rPr>
            </w:pPr>
          </w:p>
          <w:p w14:paraId="510356DD" w14:textId="63235DED" w:rsidR="006C1D63" w:rsidRPr="006C1D63" w:rsidRDefault="006C1D63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1D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Indhold</w:t>
            </w:r>
          </w:p>
          <w:p w14:paraId="43EFDAE2" w14:textId="3EA99549" w:rsidR="00B8323E" w:rsidRDefault="006C1D63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  <w:r w:rsidRPr="002F02E3">
              <w:rPr>
                <w:rFonts w:ascii="Times New Roman" w:hAnsi="Times New Roman" w:cs="Times New Roman"/>
                <w:sz w:val="22"/>
                <w:szCs w:val="22"/>
              </w:rPr>
              <w:t xml:space="preserve">Aflastning bevilges som aflastning uden for hjemmet, som udgangspunkt i form af tilbud </w:t>
            </w:r>
            <w:r w:rsidR="003A3BA8" w:rsidRPr="002F02E3">
              <w:rPr>
                <w:rFonts w:ascii="Times New Roman" w:hAnsi="Times New Roman" w:cs="Times New Roman"/>
                <w:sz w:val="22"/>
                <w:szCs w:val="22"/>
              </w:rPr>
              <w:t xml:space="preserve">om </w:t>
            </w:r>
            <w:r w:rsidR="003A3BA8">
              <w:rPr>
                <w:rFonts w:ascii="Times New Roman" w:hAnsi="Times New Roman" w:cs="Times New Roman"/>
                <w:sz w:val="22"/>
                <w:szCs w:val="22"/>
              </w:rPr>
              <w:t>dag</w:t>
            </w:r>
            <w:r w:rsidRPr="002F02E3">
              <w:rPr>
                <w:rFonts w:ascii="Times New Roman" w:hAnsi="Times New Roman" w:cs="Times New Roman"/>
                <w:sz w:val="22"/>
                <w:szCs w:val="22"/>
              </w:rPr>
              <w:t>-, nat- eller døgnophold.</w:t>
            </w:r>
          </w:p>
          <w:p w14:paraId="5F95A7B9" w14:textId="77777777" w:rsidR="006C1D63" w:rsidRDefault="006C1D63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2531ACF1" w14:textId="77777777" w:rsidR="006C1D63" w:rsidRDefault="006C1D63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70194836" w14:textId="77777777" w:rsidR="006C1D63" w:rsidRDefault="006C1D63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1B6447F2" w14:textId="77777777" w:rsid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Der behøver ikke nødvendigvis at være opstillet mål for borgeren i aflastningen, da formålet er at aflaste de pårørende, der normalt varetager borgerens støttebehov. </w:t>
            </w:r>
          </w:p>
          <w:p w14:paraId="44AD7CE1" w14:textId="77777777" w:rsid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BDA08B" w14:textId="77777777" w:rsid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Valg af aflastningstilbud</w:t>
            </w:r>
          </w:p>
          <w:p w14:paraId="3B8A1ECB" w14:textId="77777777" w:rsidR="00043C4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Valg af </w:t>
            </w:r>
            <w:r w:rsidR="003A3BA8">
              <w:rPr>
                <w:rFonts w:ascii="Times New Roman" w:hAnsi="Times New Roman" w:cs="Times New Roman"/>
                <w:sz w:val="22"/>
                <w:szCs w:val="22"/>
              </w:rPr>
              <w:t>aflastningst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ilbud beror på en konkret og individuel vurdering</w:t>
            </w:r>
            <w:r w:rsidR="00043C4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E1E7D44" w14:textId="77777777" w:rsidR="00043C4D" w:rsidRDefault="00043C4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6160B" w14:textId="3C982C57" w:rsidR="00317651" w:rsidRDefault="00043C4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3097D" w:rsidRPr="0023097D">
              <w:rPr>
                <w:rFonts w:ascii="Times New Roman" w:hAnsi="Times New Roman" w:cs="Times New Roman"/>
                <w:sz w:val="22"/>
                <w:szCs w:val="22"/>
              </w:rPr>
              <w:t>er er ikke frit valg af tilbud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AE04D95" w14:textId="77777777" w:rsidR="00043C4D" w:rsidRDefault="00043C4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07FCA" w14:textId="3B34FC3C" w:rsidR="006C1D63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Derudover inddrage</w:t>
            </w:r>
            <w:r w:rsidR="0031765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hensyn til økonomi og netværk. Det er en forudsætning, at </w:t>
            </w:r>
            <w:r w:rsidR="00317651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lbuddet er godkendt af Socialtilsynet og fremgår på Tilbudsportalen.</w:t>
            </w:r>
          </w:p>
          <w:p w14:paraId="41BAE341" w14:textId="77777777" w:rsidR="006C1D63" w:rsidRDefault="006C1D63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CDC62" w14:textId="77777777" w:rsidR="0023097D" w:rsidRP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Omfang </w:t>
            </w:r>
          </w:p>
          <w:p w14:paraId="440F64CA" w14:textId="2E1AAFDF" w:rsid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Aflastning bevilges i et antal </w:t>
            </w:r>
            <w:r w:rsidR="00DD5B7D">
              <w:rPr>
                <w:rFonts w:ascii="Times New Roman" w:hAnsi="Times New Roman" w:cs="Times New Roman"/>
                <w:sz w:val="22"/>
                <w:szCs w:val="22"/>
              </w:rPr>
              <w:t>takst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døgn pr. måned</w:t>
            </w:r>
            <w:r w:rsidR="00317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D1E90D1" w14:textId="7E7F34F5" w:rsidR="00DD5B7D" w:rsidRDefault="0023097D" w:rsidP="00DD5B7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Det bevilgede antal </w:t>
            </w:r>
            <w:r w:rsidR="00043C4D">
              <w:rPr>
                <w:rFonts w:ascii="Times New Roman" w:hAnsi="Times New Roman" w:cs="Times New Roman"/>
                <w:sz w:val="22"/>
                <w:szCs w:val="22"/>
              </w:rPr>
              <w:t>takst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døgn kan fordeles på hverdage, weekender og i en sammenhængende periode i ferier</w:t>
            </w:r>
            <w:r w:rsidR="00DD5B7D">
              <w:rPr>
                <w:rFonts w:ascii="Times New Roman" w:hAnsi="Times New Roman" w:cs="Times New Roman"/>
                <w:sz w:val="22"/>
                <w:szCs w:val="22"/>
              </w:rPr>
              <w:t>. De p</w:t>
            </w:r>
            <w:r w:rsidR="00DD5B7D" w:rsidRPr="0023097D">
              <w:rPr>
                <w:rFonts w:ascii="Times New Roman" w:hAnsi="Times New Roman" w:cs="Times New Roman"/>
                <w:sz w:val="22"/>
                <w:szCs w:val="22"/>
              </w:rPr>
              <w:t>årørende</w:t>
            </w:r>
            <w:r w:rsidR="00DD5B7D">
              <w:rPr>
                <w:rFonts w:ascii="Times New Roman" w:hAnsi="Times New Roman" w:cs="Times New Roman"/>
                <w:sz w:val="22"/>
                <w:szCs w:val="22"/>
              </w:rPr>
              <w:t>/værge</w:t>
            </w:r>
            <w:r w:rsidR="00DD5B7D"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træffer selv aftale med tilbuddet om, hvordan </w:t>
            </w:r>
            <w:r w:rsidR="00DD5B7D">
              <w:rPr>
                <w:rFonts w:ascii="Times New Roman" w:hAnsi="Times New Roman" w:cs="Times New Roman"/>
                <w:sz w:val="22"/>
                <w:szCs w:val="22"/>
              </w:rPr>
              <w:t xml:space="preserve">bevilling </w:t>
            </w:r>
            <w:r w:rsidR="00DD5B7D"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fordeles over året. </w:t>
            </w:r>
          </w:p>
          <w:p w14:paraId="5F93FEF2" w14:textId="15323766" w:rsid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7651">
              <w:rPr>
                <w:rFonts w:ascii="Times New Roman" w:hAnsi="Times New Roman" w:cs="Times New Roman"/>
                <w:sz w:val="22"/>
                <w:szCs w:val="22"/>
              </w:rPr>
              <w:t xml:space="preserve">Der 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bevilge</w:t>
            </w:r>
            <w:r w:rsidR="0031765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som udgangspunkt maksimalt op til 110 </w:t>
            </w:r>
            <w:r w:rsidR="00DD5B7D">
              <w:rPr>
                <w:rFonts w:ascii="Times New Roman" w:hAnsi="Times New Roman" w:cs="Times New Roman"/>
                <w:sz w:val="22"/>
                <w:szCs w:val="22"/>
              </w:rPr>
              <w:t>takst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>døgn pr. år</w:t>
            </w:r>
            <w:r w:rsidR="00DD5B7D" w:rsidRPr="00230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I særlige tilfælde kan der dispenseres fra dette, hvis de pårørende har behov for at borgeren kommer flere døgn i aflastning</w:t>
            </w:r>
            <w:r w:rsidR="00DD5B7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309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70F9B0" w14:textId="77777777" w:rsid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ECF9E" w14:textId="77777777" w:rsidR="0023097D" w:rsidRPr="0023097D" w:rsidRDefault="002309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Betaling </w:t>
            </w:r>
          </w:p>
          <w:p w14:paraId="2F99A9EF" w14:textId="1A696C66" w:rsidR="0023097D" w:rsidRDefault="00DD5B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Der opkræves </w:t>
            </w:r>
            <w:r w:rsidR="0023097D" w:rsidRPr="0023097D">
              <w:rPr>
                <w:rFonts w:ascii="Times New Roman" w:hAnsi="Times New Roman" w:cs="Times New Roman"/>
                <w:sz w:val="22"/>
                <w:szCs w:val="22"/>
              </w:rPr>
              <w:t>egenbetaling for kost og tøjvask. Dette opkræves af tilbudde</w:t>
            </w:r>
            <w:r w:rsidR="0023097D">
              <w:rPr>
                <w:rFonts w:ascii="Times New Roman" w:hAnsi="Times New Roman" w:cs="Times New Roman"/>
                <w:sz w:val="22"/>
                <w:szCs w:val="22"/>
              </w:rPr>
              <w:t>t.</w:t>
            </w:r>
          </w:p>
          <w:p w14:paraId="45A99DFE" w14:textId="77777777" w:rsidR="00DD5B7D" w:rsidRDefault="00DD5B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B56BE" w14:textId="77777777" w:rsidR="00DD5B7D" w:rsidRPr="0023097D" w:rsidRDefault="00DD5B7D" w:rsidP="0094532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1C8CF" w14:textId="29200F85" w:rsidR="0023097D" w:rsidRPr="00286EB0" w:rsidRDefault="0023097D" w:rsidP="0023097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</w:tr>
      <w:tr w:rsidR="00403FE1" w:rsidRPr="00EA4903" w14:paraId="4942C272" w14:textId="77777777" w:rsidTr="008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0EBA0DB3" w14:textId="77777777" w:rsidR="00403FE1" w:rsidRPr="00403FE1" w:rsidRDefault="00403FE1" w:rsidP="00403FE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3FE1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Opfølgning og ophør </w:t>
            </w:r>
          </w:p>
          <w:p w14:paraId="4505A8D3" w14:textId="77777777" w:rsidR="00403FE1" w:rsidRPr="00403FE1" w:rsidRDefault="00403FE1" w:rsidP="009453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2" w:type="dxa"/>
          </w:tcPr>
          <w:p w14:paraId="4044B79A" w14:textId="77777777" w:rsidR="0023097D" w:rsidRP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0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Opfølgning</w:t>
            </w:r>
          </w:p>
          <w:p w14:paraId="06637979" w14:textId="5970414C" w:rsid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3097D">
              <w:rPr>
                <w:rFonts w:ascii="Times New Roman" w:hAnsi="Times New Roman" w:cs="Times New Roman"/>
                <w:color w:val="000000" w:themeColor="text1"/>
              </w:rPr>
              <w:t xml:space="preserve">Indsatsen vil løbende blive evalueret og tilpasset efter borgerens behov for at sikre, at hjælpen fortsat opfylder sit formål. Hovedreglen er, at Greve Kommune foretager den første opfølgning senest 6 måneder efter bevilling, derefter vil der være opfølgning minimum én gang om året. </w:t>
            </w:r>
          </w:p>
          <w:p w14:paraId="42416E4F" w14:textId="77777777" w:rsid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DD01A7" w14:textId="77777777" w:rsid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3097D">
              <w:rPr>
                <w:rFonts w:ascii="Times New Roman" w:hAnsi="Times New Roman" w:cs="Times New Roman"/>
                <w:color w:val="000000" w:themeColor="text1"/>
              </w:rPr>
              <w:t xml:space="preserve">Ved opfølgningen er der fokus på: </w:t>
            </w:r>
          </w:p>
          <w:p w14:paraId="5E342708" w14:textId="442F7664" w:rsidR="00DD5B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3097D">
              <w:rPr>
                <w:rFonts w:ascii="Times New Roman" w:hAnsi="Times New Roman" w:cs="Times New Roman"/>
                <w:color w:val="000000" w:themeColor="text1"/>
              </w:rPr>
              <w:sym w:font="Symbol" w:char="F0B7"/>
            </w:r>
            <w:r w:rsidRPr="0023097D">
              <w:rPr>
                <w:rFonts w:ascii="Times New Roman" w:hAnsi="Times New Roman" w:cs="Times New Roman"/>
                <w:color w:val="000000" w:themeColor="text1"/>
              </w:rPr>
              <w:t xml:space="preserve"> Om ydelsen er udmålt korrekt i forhold til borgerens nedsatte fysiske og psykiske funktionsevne og de pårørendes behov.</w:t>
            </w:r>
            <w:r w:rsidR="00DD5B7D">
              <w:rPr>
                <w:rFonts w:ascii="Times New Roman" w:hAnsi="Times New Roman" w:cs="Times New Roman"/>
                <w:color w:val="000000" w:themeColor="text1"/>
              </w:rPr>
              <w:t xml:space="preserve"> Herunder øget fokus på </w:t>
            </w:r>
            <w:r w:rsidR="00E9054D">
              <w:rPr>
                <w:rFonts w:ascii="Times New Roman" w:hAnsi="Times New Roman" w:cs="Times New Roman"/>
                <w:color w:val="000000" w:themeColor="text1"/>
              </w:rPr>
              <w:t xml:space="preserve">antal </w:t>
            </w:r>
            <w:r w:rsidR="00DD5B7D">
              <w:rPr>
                <w:rFonts w:ascii="Times New Roman" w:hAnsi="Times New Roman" w:cs="Times New Roman"/>
                <w:color w:val="000000" w:themeColor="text1"/>
              </w:rPr>
              <w:t xml:space="preserve">benyttede </w:t>
            </w:r>
            <w:r w:rsidR="00043C4D">
              <w:rPr>
                <w:rFonts w:ascii="Times New Roman" w:hAnsi="Times New Roman" w:cs="Times New Roman"/>
                <w:color w:val="000000" w:themeColor="text1"/>
              </w:rPr>
              <w:t>takstdøgn</w:t>
            </w:r>
            <w:r w:rsidR="00DD5B7D">
              <w:rPr>
                <w:rFonts w:ascii="Times New Roman" w:hAnsi="Times New Roman" w:cs="Times New Roman"/>
                <w:color w:val="000000" w:themeColor="text1"/>
              </w:rPr>
              <w:t xml:space="preserve"> i forhold til bevilling og eventuelt </w:t>
            </w:r>
            <w:r w:rsidR="00043C4D">
              <w:rPr>
                <w:rFonts w:ascii="Times New Roman" w:hAnsi="Times New Roman" w:cs="Times New Roman"/>
                <w:color w:val="000000" w:themeColor="text1"/>
              </w:rPr>
              <w:t>justering takst</w:t>
            </w:r>
            <w:r w:rsidR="00DD5B7D">
              <w:rPr>
                <w:rFonts w:ascii="Times New Roman" w:hAnsi="Times New Roman" w:cs="Times New Roman"/>
                <w:color w:val="000000" w:themeColor="text1"/>
              </w:rPr>
              <w:t xml:space="preserve">døgn. </w:t>
            </w:r>
          </w:p>
          <w:p w14:paraId="79F90BF8" w14:textId="77777777" w:rsid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309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097D">
              <w:rPr>
                <w:rFonts w:ascii="Times New Roman" w:hAnsi="Times New Roman" w:cs="Times New Roman"/>
                <w:color w:val="000000" w:themeColor="text1"/>
              </w:rPr>
              <w:sym w:font="Symbol" w:char="F0B7"/>
            </w:r>
            <w:r w:rsidRPr="0023097D">
              <w:rPr>
                <w:rFonts w:ascii="Times New Roman" w:hAnsi="Times New Roman" w:cs="Times New Roman"/>
                <w:color w:val="000000" w:themeColor="text1"/>
              </w:rPr>
              <w:t xml:space="preserve"> Om tilbuddet er tilrettelagt og udføres på en tilfredsstillende måde. </w:t>
            </w:r>
          </w:p>
          <w:p w14:paraId="419B07EF" w14:textId="77777777" w:rsid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AEBB0B" w14:textId="77777777" w:rsid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0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Ophør</w:t>
            </w:r>
          </w:p>
          <w:p w14:paraId="052A77CE" w14:textId="43573509" w:rsidR="00403FE1" w:rsidRPr="0023097D" w:rsidRDefault="0023097D" w:rsidP="00230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  <w:r w:rsidRPr="0023097D">
              <w:rPr>
                <w:rFonts w:ascii="Times New Roman" w:hAnsi="Times New Roman" w:cs="Times New Roman"/>
                <w:color w:val="000000" w:themeColor="text1"/>
              </w:rPr>
              <w:t>Indsatsen vil blive afsluttet, hvis borgerens funktions</w:t>
            </w:r>
            <w:r w:rsidR="00E9054D">
              <w:rPr>
                <w:rFonts w:ascii="Times New Roman" w:hAnsi="Times New Roman" w:cs="Times New Roman"/>
                <w:color w:val="000000" w:themeColor="text1"/>
              </w:rPr>
              <w:t>niveau</w:t>
            </w:r>
            <w:r w:rsidRPr="0023097D">
              <w:rPr>
                <w:rFonts w:ascii="Times New Roman" w:hAnsi="Times New Roman" w:cs="Times New Roman"/>
                <w:color w:val="000000" w:themeColor="text1"/>
              </w:rPr>
              <w:t xml:space="preserve"> eller situation ændrer sig</w:t>
            </w:r>
            <w:r w:rsidR="00E9054D">
              <w:rPr>
                <w:rFonts w:ascii="Times New Roman" w:hAnsi="Times New Roman" w:cs="Times New Roman"/>
                <w:color w:val="000000" w:themeColor="text1"/>
              </w:rPr>
              <w:t xml:space="preserve"> og der ikke længere er behov for aflastning. </w:t>
            </w:r>
          </w:p>
        </w:tc>
      </w:tr>
      <w:tr w:rsidR="00A51348" w:rsidRPr="00A51348" w14:paraId="584A32A8" w14:textId="77777777" w:rsidTr="008D3DD0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6123123F" w14:textId="270D5933" w:rsidR="00403FE1" w:rsidRPr="00A51348" w:rsidRDefault="00403FE1" w:rsidP="0043327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134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Sagsbehandlingstid </w:t>
            </w:r>
          </w:p>
        </w:tc>
        <w:tc>
          <w:tcPr>
            <w:tcW w:w="7832" w:type="dxa"/>
          </w:tcPr>
          <w:p w14:paraId="197FD63A" w14:textId="6D1548D5" w:rsidR="0043327B" w:rsidRPr="00493B4B" w:rsidRDefault="00BC2C21" w:rsidP="00634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</w:rPr>
            </w:pPr>
            <w:r w:rsidRPr="006347EE">
              <w:rPr>
                <w:rFonts w:ascii="Times New Roman" w:hAnsi="Times New Roman" w:cs="Times New Roman"/>
                <w:color w:val="auto"/>
              </w:rPr>
              <w:t>Op til 12 uger fra ansøgningstidspunkt til afgørelse</w:t>
            </w:r>
            <w:r w:rsidR="000011AF">
              <w:rPr>
                <w:rFonts w:ascii="Times New Roman" w:hAnsi="Times New Roman" w:cs="Times New Roman"/>
                <w:color w:val="auto"/>
              </w:rPr>
              <w:t xml:space="preserve"> om aflastning. </w:t>
            </w:r>
          </w:p>
        </w:tc>
      </w:tr>
      <w:tr w:rsidR="00A51348" w:rsidRPr="00A51348" w14:paraId="073239A5" w14:textId="77777777" w:rsidTr="008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2B64E489" w14:textId="77777777" w:rsidR="008E7EFF" w:rsidRPr="00A51348" w:rsidRDefault="008E7EFF" w:rsidP="008E7E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134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Dokumentation til borgeren </w:t>
            </w:r>
          </w:p>
          <w:p w14:paraId="0648A292" w14:textId="1C27271F" w:rsidR="00A51348" w:rsidRPr="00A51348" w:rsidRDefault="00A51348" w:rsidP="0043327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832" w:type="dxa"/>
          </w:tcPr>
          <w:p w14:paraId="5841B7DC" w14:textId="77777777" w:rsidR="00A51348" w:rsidRDefault="008E7EFF" w:rsidP="008E7EFF">
            <w:pPr>
              <w:pStyle w:val="Listeafsni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E7EFF">
              <w:rPr>
                <w:rFonts w:ascii="Times New Roman" w:hAnsi="Times New Roman" w:cs="Times New Roman"/>
                <w:color w:val="auto"/>
              </w:rPr>
              <w:t xml:space="preserve">Partshøring </w:t>
            </w:r>
          </w:p>
          <w:p w14:paraId="3CE7DFDE" w14:textId="37501B36" w:rsidR="008E7EFF" w:rsidRDefault="008E7EFF" w:rsidP="008E7EFF">
            <w:pPr>
              <w:pStyle w:val="Listeafsni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Skriftlig afgørelse</w:t>
            </w:r>
          </w:p>
          <w:p w14:paraId="2B917B41" w14:textId="26C2180F" w:rsidR="008E7EFF" w:rsidRPr="008E7EFF" w:rsidRDefault="008E7EFF" w:rsidP="008E7EF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1348" w:rsidRPr="00A51348" w14:paraId="6B36D15A" w14:textId="77777777" w:rsidTr="008D3DD0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3EADF03E" w14:textId="53436DA8" w:rsidR="00403FE1" w:rsidRPr="00A51348" w:rsidRDefault="008E7EFF" w:rsidP="008E7E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1348">
              <w:rPr>
                <w:rFonts w:ascii="Times New Roman" w:hAnsi="Times New Roman" w:cs="Times New Roman"/>
                <w:b/>
                <w:bCs/>
                <w:color w:val="auto"/>
              </w:rPr>
              <w:t>Godkendt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af</w:t>
            </w:r>
          </w:p>
        </w:tc>
        <w:tc>
          <w:tcPr>
            <w:tcW w:w="7832" w:type="dxa"/>
          </w:tcPr>
          <w:p w14:paraId="663FF780" w14:textId="77777777" w:rsidR="008E7EFF" w:rsidRPr="00BC2C21" w:rsidRDefault="008E7EFF" w:rsidP="008E7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C2C21">
              <w:rPr>
                <w:rFonts w:ascii="Times New Roman" w:hAnsi="Times New Roman" w:cs="Times New Roman"/>
                <w:color w:val="auto"/>
              </w:rPr>
              <w:t xml:space="preserve">Byrådet d. 25. april 2016 </w:t>
            </w:r>
          </w:p>
          <w:p w14:paraId="3F06C5E3" w14:textId="77777777" w:rsidR="008E7EFF" w:rsidRDefault="008E7EFF" w:rsidP="008E7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C2C21">
              <w:rPr>
                <w:rFonts w:ascii="Times New Roman" w:hAnsi="Times New Roman" w:cs="Times New Roman"/>
                <w:color w:val="auto"/>
              </w:rPr>
              <w:t>Revideret af administrationen d. 31. januar 2019</w:t>
            </w:r>
          </w:p>
          <w:p w14:paraId="31E64D78" w14:textId="2319995E" w:rsidR="00403FE1" w:rsidRPr="008E7EFF" w:rsidRDefault="00403FE1" w:rsidP="008E7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8E7EFF" w:rsidRPr="00A51348" w14:paraId="57CAD5A4" w14:textId="77777777" w:rsidTr="008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0FD6117F" w14:textId="720BC464" w:rsidR="008E7EFF" w:rsidRPr="00A51348" w:rsidRDefault="008E7EFF" w:rsidP="008E7E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1348">
              <w:rPr>
                <w:rFonts w:ascii="Times New Roman" w:hAnsi="Times New Roman" w:cs="Times New Roman"/>
                <w:b/>
                <w:bCs/>
                <w:color w:val="auto"/>
              </w:rPr>
              <w:t>Administreres af</w:t>
            </w:r>
          </w:p>
        </w:tc>
        <w:tc>
          <w:tcPr>
            <w:tcW w:w="7832" w:type="dxa"/>
          </w:tcPr>
          <w:p w14:paraId="2847823E" w14:textId="77777777" w:rsidR="008E7EFF" w:rsidRPr="00A51348" w:rsidRDefault="008E7EFF" w:rsidP="008E7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1348">
              <w:rPr>
                <w:rFonts w:ascii="Times New Roman" w:hAnsi="Times New Roman" w:cs="Times New Roman"/>
                <w:color w:val="auto"/>
              </w:rPr>
              <w:t>Center for Job &amp; Socialservice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26A0191" w14:textId="77777777" w:rsidR="008E7EFF" w:rsidRPr="0043327B" w:rsidRDefault="008E7EFF" w:rsidP="008E7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</w:tr>
      <w:bookmarkEnd w:id="0"/>
    </w:tbl>
    <w:p w14:paraId="593FC848" w14:textId="761DE065" w:rsidR="00945320" w:rsidRPr="00A51348" w:rsidRDefault="00945320" w:rsidP="00BC2C21">
      <w:pPr>
        <w:spacing w:after="0" w:line="240" w:lineRule="auto"/>
        <w:rPr>
          <w:rFonts w:ascii="Times New Roman" w:hAnsi="Times New Roman" w:cs="Times New Roman"/>
        </w:rPr>
      </w:pPr>
    </w:p>
    <w:sectPr w:rsidR="00945320" w:rsidRPr="00A51348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0DA3" w14:textId="77777777" w:rsidR="00EA3313" w:rsidRDefault="00EA3313" w:rsidP="006525E4">
      <w:pPr>
        <w:spacing w:after="0" w:line="240" w:lineRule="auto"/>
      </w:pPr>
      <w:r>
        <w:separator/>
      </w:r>
    </w:p>
  </w:endnote>
  <w:endnote w:type="continuationSeparator" w:id="0">
    <w:p w14:paraId="32B042D0" w14:textId="77777777" w:rsidR="00EA3313" w:rsidRDefault="00EA3313" w:rsidP="006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5639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E8AB8A0" w14:textId="24E8C10C" w:rsidR="006525E4" w:rsidRPr="006525E4" w:rsidRDefault="006525E4">
        <w:pPr>
          <w:pStyle w:val="Sidefod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525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525E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525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6525E4">
          <w:rPr>
            <w:rFonts w:ascii="Times New Roman" w:hAnsi="Times New Roman" w:cs="Times New Roman"/>
            <w:sz w:val="18"/>
            <w:szCs w:val="18"/>
          </w:rPr>
          <w:t>2</w:t>
        </w:r>
        <w:r w:rsidRPr="006525E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11123E8" w14:textId="5678420C" w:rsidR="006525E4" w:rsidRDefault="006525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507B" w14:textId="77777777" w:rsidR="00EA3313" w:rsidRDefault="00EA3313" w:rsidP="006525E4">
      <w:pPr>
        <w:spacing w:after="0" w:line="240" w:lineRule="auto"/>
      </w:pPr>
      <w:r>
        <w:separator/>
      </w:r>
    </w:p>
  </w:footnote>
  <w:footnote w:type="continuationSeparator" w:id="0">
    <w:p w14:paraId="568ECB9D" w14:textId="77777777" w:rsidR="00EA3313" w:rsidRDefault="00EA3313" w:rsidP="006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F"/>
    <w:multiLevelType w:val="hybridMultilevel"/>
    <w:tmpl w:val="C50E6718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4DF"/>
    <w:multiLevelType w:val="hybridMultilevel"/>
    <w:tmpl w:val="7DCEE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EDF"/>
    <w:multiLevelType w:val="hybridMultilevel"/>
    <w:tmpl w:val="509A8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E87"/>
    <w:multiLevelType w:val="hybridMultilevel"/>
    <w:tmpl w:val="08AAD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7D26"/>
    <w:multiLevelType w:val="hybridMultilevel"/>
    <w:tmpl w:val="CD828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6703"/>
    <w:multiLevelType w:val="hybridMultilevel"/>
    <w:tmpl w:val="EFE0F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596"/>
    <w:multiLevelType w:val="hybridMultilevel"/>
    <w:tmpl w:val="F8347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3B19"/>
    <w:multiLevelType w:val="hybridMultilevel"/>
    <w:tmpl w:val="0D0A8046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74F4049"/>
    <w:multiLevelType w:val="hybridMultilevel"/>
    <w:tmpl w:val="9AE02318"/>
    <w:lvl w:ilvl="0" w:tplc="609C9CA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7F109A0"/>
    <w:multiLevelType w:val="hybridMultilevel"/>
    <w:tmpl w:val="30742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1917"/>
    <w:multiLevelType w:val="hybridMultilevel"/>
    <w:tmpl w:val="7870CEB6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2D2C"/>
    <w:multiLevelType w:val="hybridMultilevel"/>
    <w:tmpl w:val="73863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72B"/>
    <w:multiLevelType w:val="hybridMultilevel"/>
    <w:tmpl w:val="EEB89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4EC"/>
    <w:multiLevelType w:val="hybridMultilevel"/>
    <w:tmpl w:val="A63CE772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4DCF"/>
    <w:multiLevelType w:val="hybridMultilevel"/>
    <w:tmpl w:val="AACC0104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E38C0"/>
    <w:multiLevelType w:val="hybridMultilevel"/>
    <w:tmpl w:val="9A6EE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35A0"/>
    <w:multiLevelType w:val="hybridMultilevel"/>
    <w:tmpl w:val="D8DC1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387F"/>
    <w:multiLevelType w:val="hybridMultilevel"/>
    <w:tmpl w:val="2ABCEE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616159"/>
    <w:multiLevelType w:val="hybridMultilevel"/>
    <w:tmpl w:val="A30EC5B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BB2945"/>
    <w:multiLevelType w:val="multilevel"/>
    <w:tmpl w:val="0E82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5721C8"/>
    <w:multiLevelType w:val="hybridMultilevel"/>
    <w:tmpl w:val="B7329096"/>
    <w:lvl w:ilvl="0" w:tplc="30FC8E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4F2A"/>
    <w:multiLevelType w:val="hybridMultilevel"/>
    <w:tmpl w:val="71600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2949"/>
    <w:multiLevelType w:val="hybridMultilevel"/>
    <w:tmpl w:val="35AC509A"/>
    <w:lvl w:ilvl="0" w:tplc="609C9CA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43E6B"/>
    <w:multiLevelType w:val="hybridMultilevel"/>
    <w:tmpl w:val="844A6B32"/>
    <w:lvl w:ilvl="0" w:tplc="609C9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E2F80"/>
    <w:multiLevelType w:val="hybridMultilevel"/>
    <w:tmpl w:val="F0B88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8641D"/>
    <w:multiLevelType w:val="hybridMultilevel"/>
    <w:tmpl w:val="E3420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96995"/>
    <w:multiLevelType w:val="hybridMultilevel"/>
    <w:tmpl w:val="9C60AD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805923">
    <w:abstractNumId w:val="20"/>
  </w:num>
  <w:num w:numId="2" w16cid:durableId="63070817">
    <w:abstractNumId w:val="25"/>
  </w:num>
  <w:num w:numId="3" w16cid:durableId="1532065703">
    <w:abstractNumId w:val="15"/>
  </w:num>
  <w:num w:numId="4" w16cid:durableId="704643229">
    <w:abstractNumId w:val="8"/>
  </w:num>
  <w:num w:numId="5" w16cid:durableId="510293611">
    <w:abstractNumId w:val="22"/>
  </w:num>
  <w:num w:numId="6" w16cid:durableId="263608922">
    <w:abstractNumId w:val="10"/>
  </w:num>
  <w:num w:numId="7" w16cid:durableId="973945997">
    <w:abstractNumId w:val="23"/>
  </w:num>
  <w:num w:numId="8" w16cid:durableId="1558084388">
    <w:abstractNumId w:val="14"/>
  </w:num>
  <w:num w:numId="9" w16cid:durableId="1152063987">
    <w:abstractNumId w:val="13"/>
  </w:num>
  <w:num w:numId="10" w16cid:durableId="441261838">
    <w:abstractNumId w:val="0"/>
  </w:num>
  <w:num w:numId="11" w16cid:durableId="600719552">
    <w:abstractNumId w:val="4"/>
  </w:num>
  <w:num w:numId="12" w16cid:durableId="1841507307">
    <w:abstractNumId w:val="9"/>
  </w:num>
  <w:num w:numId="13" w16cid:durableId="2012292014">
    <w:abstractNumId w:val="26"/>
  </w:num>
  <w:num w:numId="14" w16cid:durableId="293021269">
    <w:abstractNumId w:val="19"/>
  </w:num>
  <w:num w:numId="15" w16cid:durableId="285433282">
    <w:abstractNumId w:val="7"/>
  </w:num>
  <w:num w:numId="16" w16cid:durableId="2070614993">
    <w:abstractNumId w:val="5"/>
  </w:num>
  <w:num w:numId="17" w16cid:durableId="3479309">
    <w:abstractNumId w:val="3"/>
  </w:num>
  <w:num w:numId="18" w16cid:durableId="168104399">
    <w:abstractNumId w:val="16"/>
  </w:num>
  <w:num w:numId="19" w16cid:durableId="1199856549">
    <w:abstractNumId w:val="6"/>
  </w:num>
  <w:num w:numId="20" w16cid:durableId="987439072">
    <w:abstractNumId w:val="1"/>
  </w:num>
  <w:num w:numId="21" w16cid:durableId="1937130783">
    <w:abstractNumId w:val="2"/>
  </w:num>
  <w:num w:numId="22" w16cid:durableId="1985618853">
    <w:abstractNumId w:val="21"/>
  </w:num>
  <w:num w:numId="23" w16cid:durableId="746609511">
    <w:abstractNumId w:val="12"/>
  </w:num>
  <w:num w:numId="24" w16cid:durableId="135144853">
    <w:abstractNumId w:val="24"/>
  </w:num>
  <w:num w:numId="25" w16cid:durableId="1333529222">
    <w:abstractNumId w:val="18"/>
  </w:num>
  <w:num w:numId="26" w16cid:durableId="467363528">
    <w:abstractNumId w:val="17"/>
  </w:num>
  <w:num w:numId="27" w16cid:durableId="2031056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0"/>
    <w:rsid w:val="000011AF"/>
    <w:rsid w:val="00003655"/>
    <w:rsid w:val="00003F3A"/>
    <w:rsid w:val="00021B83"/>
    <w:rsid w:val="000225DD"/>
    <w:rsid w:val="00023334"/>
    <w:rsid w:val="00024DB1"/>
    <w:rsid w:val="000260F5"/>
    <w:rsid w:val="000360E3"/>
    <w:rsid w:val="00043624"/>
    <w:rsid w:val="00043C4D"/>
    <w:rsid w:val="00046DEA"/>
    <w:rsid w:val="000510D3"/>
    <w:rsid w:val="00055849"/>
    <w:rsid w:val="00062338"/>
    <w:rsid w:val="00062E0A"/>
    <w:rsid w:val="00067282"/>
    <w:rsid w:val="00072FA3"/>
    <w:rsid w:val="00075114"/>
    <w:rsid w:val="000765A4"/>
    <w:rsid w:val="0008322B"/>
    <w:rsid w:val="000839F5"/>
    <w:rsid w:val="000840C0"/>
    <w:rsid w:val="00085D93"/>
    <w:rsid w:val="00091F02"/>
    <w:rsid w:val="000932F5"/>
    <w:rsid w:val="000976C1"/>
    <w:rsid w:val="000A1CD2"/>
    <w:rsid w:val="000A3967"/>
    <w:rsid w:val="000A3C3F"/>
    <w:rsid w:val="000A7F8A"/>
    <w:rsid w:val="000B0483"/>
    <w:rsid w:val="000B3BA9"/>
    <w:rsid w:val="000B65B4"/>
    <w:rsid w:val="000C02B6"/>
    <w:rsid w:val="000C6533"/>
    <w:rsid w:val="000D26DA"/>
    <w:rsid w:val="000D4021"/>
    <w:rsid w:val="000D48B9"/>
    <w:rsid w:val="000E0C29"/>
    <w:rsid w:val="000F333A"/>
    <w:rsid w:val="000F37AB"/>
    <w:rsid w:val="000F7D97"/>
    <w:rsid w:val="00102F20"/>
    <w:rsid w:val="00106767"/>
    <w:rsid w:val="00115B7F"/>
    <w:rsid w:val="00116EC8"/>
    <w:rsid w:val="0011754F"/>
    <w:rsid w:val="00120143"/>
    <w:rsid w:val="00123753"/>
    <w:rsid w:val="00131964"/>
    <w:rsid w:val="0013245B"/>
    <w:rsid w:val="00137DC6"/>
    <w:rsid w:val="00141468"/>
    <w:rsid w:val="00141CB2"/>
    <w:rsid w:val="00155338"/>
    <w:rsid w:val="00156D01"/>
    <w:rsid w:val="00156FD9"/>
    <w:rsid w:val="0016041E"/>
    <w:rsid w:val="001606A9"/>
    <w:rsid w:val="00164062"/>
    <w:rsid w:val="0017201A"/>
    <w:rsid w:val="00172DFD"/>
    <w:rsid w:val="00176634"/>
    <w:rsid w:val="00180750"/>
    <w:rsid w:val="00181E7A"/>
    <w:rsid w:val="0018373E"/>
    <w:rsid w:val="00194617"/>
    <w:rsid w:val="00195A42"/>
    <w:rsid w:val="001A1D4F"/>
    <w:rsid w:val="001B0C6C"/>
    <w:rsid w:val="001B0CB1"/>
    <w:rsid w:val="001B3651"/>
    <w:rsid w:val="001C66E4"/>
    <w:rsid w:val="001D547C"/>
    <w:rsid w:val="001D6F15"/>
    <w:rsid w:val="001E06F0"/>
    <w:rsid w:val="001E18AD"/>
    <w:rsid w:val="001E43E2"/>
    <w:rsid w:val="001E7857"/>
    <w:rsid w:val="001F0AAA"/>
    <w:rsid w:val="001F1292"/>
    <w:rsid w:val="001F724E"/>
    <w:rsid w:val="00201119"/>
    <w:rsid w:val="00204DDF"/>
    <w:rsid w:val="0020566E"/>
    <w:rsid w:val="0021206B"/>
    <w:rsid w:val="00212EAB"/>
    <w:rsid w:val="00215AB4"/>
    <w:rsid w:val="00217444"/>
    <w:rsid w:val="002216F2"/>
    <w:rsid w:val="00222597"/>
    <w:rsid w:val="00224FC1"/>
    <w:rsid w:val="002254E5"/>
    <w:rsid w:val="00225D80"/>
    <w:rsid w:val="0023097D"/>
    <w:rsid w:val="00233854"/>
    <w:rsid w:val="00235843"/>
    <w:rsid w:val="0023643B"/>
    <w:rsid w:val="00240CF7"/>
    <w:rsid w:val="00244DA5"/>
    <w:rsid w:val="00251B08"/>
    <w:rsid w:val="00251CBE"/>
    <w:rsid w:val="00252187"/>
    <w:rsid w:val="00253FE5"/>
    <w:rsid w:val="0025490B"/>
    <w:rsid w:val="002619CA"/>
    <w:rsid w:val="002636FD"/>
    <w:rsid w:val="00263C58"/>
    <w:rsid w:val="00265161"/>
    <w:rsid w:val="00270F79"/>
    <w:rsid w:val="00273E7F"/>
    <w:rsid w:val="0027733C"/>
    <w:rsid w:val="002801BF"/>
    <w:rsid w:val="00281E62"/>
    <w:rsid w:val="0028299E"/>
    <w:rsid w:val="0028476A"/>
    <w:rsid w:val="00284DEB"/>
    <w:rsid w:val="002857AF"/>
    <w:rsid w:val="00286EB0"/>
    <w:rsid w:val="0029213A"/>
    <w:rsid w:val="00293B39"/>
    <w:rsid w:val="00294A1E"/>
    <w:rsid w:val="00294BB1"/>
    <w:rsid w:val="002953B0"/>
    <w:rsid w:val="002A727C"/>
    <w:rsid w:val="002C0772"/>
    <w:rsid w:val="002C547A"/>
    <w:rsid w:val="002D0E4C"/>
    <w:rsid w:val="002D1864"/>
    <w:rsid w:val="002D4007"/>
    <w:rsid w:val="002D4F74"/>
    <w:rsid w:val="002D62FF"/>
    <w:rsid w:val="002D7EE3"/>
    <w:rsid w:val="002E0AAB"/>
    <w:rsid w:val="002E3174"/>
    <w:rsid w:val="002E6292"/>
    <w:rsid w:val="002E78F1"/>
    <w:rsid w:val="002F02E3"/>
    <w:rsid w:val="002F2C41"/>
    <w:rsid w:val="002F3297"/>
    <w:rsid w:val="002F5B78"/>
    <w:rsid w:val="00307EB4"/>
    <w:rsid w:val="003168F2"/>
    <w:rsid w:val="00317651"/>
    <w:rsid w:val="003221A2"/>
    <w:rsid w:val="00325AB3"/>
    <w:rsid w:val="003346A1"/>
    <w:rsid w:val="003360C4"/>
    <w:rsid w:val="00337A4E"/>
    <w:rsid w:val="0034276F"/>
    <w:rsid w:val="00342C8D"/>
    <w:rsid w:val="00343E61"/>
    <w:rsid w:val="00345A6F"/>
    <w:rsid w:val="003538DB"/>
    <w:rsid w:val="0036016A"/>
    <w:rsid w:val="0036625D"/>
    <w:rsid w:val="00377417"/>
    <w:rsid w:val="00377678"/>
    <w:rsid w:val="00380296"/>
    <w:rsid w:val="00380BCA"/>
    <w:rsid w:val="003813B3"/>
    <w:rsid w:val="00383321"/>
    <w:rsid w:val="0039124C"/>
    <w:rsid w:val="003912E9"/>
    <w:rsid w:val="00391BB6"/>
    <w:rsid w:val="00391D1F"/>
    <w:rsid w:val="003964CB"/>
    <w:rsid w:val="003973F0"/>
    <w:rsid w:val="003A2828"/>
    <w:rsid w:val="003A28E5"/>
    <w:rsid w:val="003A3BA8"/>
    <w:rsid w:val="003A6155"/>
    <w:rsid w:val="003A7254"/>
    <w:rsid w:val="003B0D27"/>
    <w:rsid w:val="003B63DB"/>
    <w:rsid w:val="003C169A"/>
    <w:rsid w:val="003C1E38"/>
    <w:rsid w:val="003C3F6B"/>
    <w:rsid w:val="003C3F84"/>
    <w:rsid w:val="003C40F4"/>
    <w:rsid w:val="003C5BBE"/>
    <w:rsid w:val="003C67AE"/>
    <w:rsid w:val="003C6B4F"/>
    <w:rsid w:val="003C7259"/>
    <w:rsid w:val="003D4562"/>
    <w:rsid w:val="003D494A"/>
    <w:rsid w:val="003D57E7"/>
    <w:rsid w:val="003D74F5"/>
    <w:rsid w:val="003E100B"/>
    <w:rsid w:val="003E6575"/>
    <w:rsid w:val="003E781F"/>
    <w:rsid w:val="003F0588"/>
    <w:rsid w:val="003F5584"/>
    <w:rsid w:val="003F7A28"/>
    <w:rsid w:val="00403FE1"/>
    <w:rsid w:val="00406636"/>
    <w:rsid w:val="004071D1"/>
    <w:rsid w:val="004117D7"/>
    <w:rsid w:val="00424831"/>
    <w:rsid w:val="004252EB"/>
    <w:rsid w:val="00427195"/>
    <w:rsid w:val="004307E9"/>
    <w:rsid w:val="0043327B"/>
    <w:rsid w:val="00434D21"/>
    <w:rsid w:val="00441253"/>
    <w:rsid w:val="00441788"/>
    <w:rsid w:val="004441E1"/>
    <w:rsid w:val="004447C0"/>
    <w:rsid w:val="00447363"/>
    <w:rsid w:val="00452E0B"/>
    <w:rsid w:val="00465060"/>
    <w:rsid w:val="00470D89"/>
    <w:rsid w:val="00477B63"/>
    <w:rsid w:val="00480E5C"/>
    <w:rsid w:val="00483971"/>
    <w:rsid w:val="00485871"/>
    <w:rsid w:val="0049259B"/>
    <w:rsid w:val="00493B4B"/>
    <w:rsid w:val="00494450"/>
    <w:rsid w:val="00495042"/>
    <w:rsid w:val="004960A6"/>
    <w:rsid w:val="004B02CD"/>
    <w:rsid w:val="004B26C4"/>
    <w:rsid w:val="004B2A9C"/>
    <w:rsid w:val="004B3510"/>
    <w:rsid w:val="004B6000"/>
    <w:rsid w:val="004B6B42"/>
    <w:rsid w:val="004D0991"/>
    <w:rsid w:val="004E251F"/>
    <w:rsid w:val="004E5A9B"/>
    <w:rsid w:val="004F030E"/>
    <w:rsid w:val="004F3797"/>
    <w:rsid w:val="004F4287"/>
    <w:rsid w:val="004F457C"/>
    <w:rsid w:val="00503719"/>
    <w:rsid w:val="00510AAC"/>
    <w:rsid w:val="00513460"/>
    <w:rsid w:val="005179DA"/>
    <w:rsid w:val="00527AD9"/>
    <w:rsid w:val="005312A9"/>
    <w:rsid w:val="0054281C"/>
    <w:rsid w:val="00542E5D"/>
    <w:rsid w:val="00544CDB"/>
    <w:rsid w:val="0054616A"/>
    <w:rsid w:val="005519DF"/>
    <w:rsid w:val="00551E69"/>
    <w:rsid w:val="00555BFE"/>
    <w:rsid w:val="005560D7"/>
    <w:rsid w:val="00557D83"/>
    <w:rsid w:val="0056326A"/>
    <w:rsid w:val="0057476E"/>
    <w:rsid w:val="00581474"/>
    <w:rsid w:val="00582177"/>
    <w:rsid w:val="005824FC"/>
    <w:rsid w:val="00584806"/>
    <w:rsid w:val="00587C06"/>
    <w:rsid w:val="0059060F"/>
    <w:rsid w:val="0059248F"/>
    <w:rsid w:val="005A5197"/>
    <w:rsid w:val="005A6216"/>
    <w:rsid w:val="005B1585"/>
    <w:rsid w:val="005C23E3"/>
    <w:rsid w:val="005C362C"/>
    <w:rsid w:val="005C457A"/>
    <w:rsid w:val="005C5B3D"/>
    <w:rsid w:val="005C6E53"/>
    <w:rsid w:val="005D4EFF"/>
    <w:rsid w:val="005E0001"/>
    <w:rsid w:val="005E0736"/>
    <w:rsid w:val="005E0773"/>
    <w:rsid w:val="005E1EA3"/>
    <w:rsid w:val="005E57C8"/>
    <w:rsid w:val="005F2D1A"/>
    <w:rsid w:val="005F6BEA"/>
    <w:rsid w:val="00603A1E"/>
    <w:rsid w:val="0060777C"/>
    <w:rsid w:val="006119B6"/>
    <w:rsid w:val="00622EBC"/>
    <w:rsid w:val="00624977"/>
    <w:rsid w:val="00632F3B"/>
    <w:rsid w:val="006347EE"/>
    <w:rsid w:val="00642964"/>
    <w:rsid w:val="00645486"/>
    <w:rsid w:val="00647A6F"/>
    <w:rsid w:val="006525E4"/>
    <w:rsid w:val="0066324B"/>
    <w:rsid w:val="00663D95"/>
    <w:rsid w:val="006755BE"/>
    <w:rsid w:val="00680377"/>
    <w:rsid w:val="00680C6A"/>
    <w:rsid w:val="00683192"/>
    <w:rsid w:val="00687BED"/>
    <w:rsid w:val="0069048A"/>
    <w:rsid w:val="0069430A"/>
    <w:rsid w:val="00694D50"/>
    <w:rsid w:val="00695431"/>
    <w:rsid w:val="00697A8B"/>
    <w:rsid w:val="006A3032"/>
    <w:rsid w:val="006B0DB0"/>
    <w:rsid w:val="006B150C"/>
    <w:rsid w:val="006B3CA9"/>
    <w:rsid w:val="006B3F71"/>
    <w:rsid w:val="006B5970"/>
    <w:rsid w:val="006B78B1"/>
    <w:rsid w:val="006C09D9"/>
    <w:rsid w:val="006C1D63"/>
    <w:rsid w:val="006C73F0"/>
    <w:rsid w:val="006D0386"/>
    <w:rsid w:val="006D3A89"/>
    <w:rsid w:val="006E57CA"/>
    <w:rsid w:val="006E70FE"/>
    <w:rsid w:val="006F2B0F"/>
    <w:rsid w:val="006F2EB0"/>
    <w:rsid w:val="006F33B7"/>
    <w:rsid w:val="006F389F"/>
    <w:rsid w:val="006F4AE0"/>
    <w:rsid w:val="006F7762"/>
    <w:rsid w:val="0070776B"/>
    <w:rsid w:val="007205FC"/>
    <w:rsid w:val="00727E56"/>
    <w:rsid w:val="00731DAC"/>
    <w:rsid w:val="00732720"/>
    <w:rsid w:val="00737E55"/>
    <w:rsid w:val="007504C0"/>
    <w:rsid w:val="00756C59"/>
    <w:rsid w:val="0076143D"/>
    <w:rsid w:val="007631A0"/>
    <w:rsid w:val="00766F48"/>
    <w:rsid w:val="00770D8C"/>
    <w:rsid w:val="00773DBE"/>
    <w:rsid w:val="00773E02"/>
    <w:rsid w:val="00773EC0"/>
    <w:rsid w:val="00775968"/>
    <w:rsid w:val="007878FB"/>
    <w:rsid w:val="00794D4D"/>
    <w:rsid w:val="0079537D"/>
    <w:rsid w:val="007A2023"/>
    <w:rsid w:val="007A6DDD"/>
    <w:rsid w:val="007B069F"/>
    <w:rsid w:val="007B15CA"/>
    <w:rsid w:val="007B7C9A"/>
    <w:rsid w:val="007C6940"/>
    <w:rsid w:val="007D0CEF"/>
    <w:rsid w:val="007D2384"/>
    <w:rsid w:val="007D7FB8"/>
    <w:rsid w:val="007E019E"/>
    <w:rsid w:val="007E7D5C"/>
    <w:rsid w:val="007F3411"/>
    <w:rsid w:val="007F7443"/>
    <w:rsid w:val="008028FC"/>
    <w:rsid w:val="00807D3E"/>
    <w:rsid w:val="00810D90"/>
    <w:rsid w:val="0081443D"/>
    <w:rsid w:val="008323C5"/>
    <w:rsid w:val="008370B3"/>
    <w:rsid w:val="00844B15"/>
    <w:rsid w:val="00847F4A"/>
    <w:rsid w:val="0085017D"/>
    <w:rsid w:val="00853D4F"/>
    <w:rsid w:val="00855581"/>
    <w:rsid w:val="00875AF4"/>
    <w:rsid w:val="00880006"/>
    <w:rsid w:val="00880EA4"/>
    <w:rsid w:val="00885494"/>
    <w:rsid w:val="008902BB"/>
    <w:rsid w:val="00890C1D"/>
    <w:rsid w:val="00892009"/>
    <w:rsid w:val="00892754"/>
    <w:rsid w:val="008935D0"/>
    <w:rsid w:val="00894712"/>
    <w:rsid w:val="00896810"/>
    <w:rsid w:val="00897DC3"/>
    <w:rsid w:val="008A4B7A"/>
    <w:rsid w:val="008B523D"/>
    <w:rsid w:val="008B5F5F"/>
    <w:rsid w:val="008B6E76"/>
    <w:rsid w:val="008C0364"/>
    <w:rsid w:val="008C1F97"/>
    <w:rsid w:val="008C277D"/>
    <w:rsid w:val="008C2EA6"/>
    <w:rsid w:val="008C3553"/>
    <w:rsid w:val="008C4997"/>
    <w:rsid w:val="008C4ADA"/>
    <w:rsid w:val="008D3A0B"/>
    <w:rsid w:val="008D7C4E"/>
    <w:rsid w:val="008E7EFF"/>
    <w:rsid w:val="008F1144"/>
    <w:rsid w:val="008F11F6"/>
    <w:rsid w:val="008F1C56"/>
    <w:rsid w:val="008F4DFC"/>
    <w:rsid w:val="008F73BE"/>
    <w:rsid w:val="00900B22"/>
    <w:rsid w:val="009056C0"/>
    <w:rsid w:val="00905A7E"/>
    <w:rsid w:val="009133A5"/>
    <w:rsid w:val="00915248"/>
    <w:rsid w:val="00916BEC"/>
    <w:rsid w:val="00922347"/>
    <w:rsid w:val="00923972"/>
    <w:rsid w:val="00924A3D"/>
    <w:rsid w:val="0092714F"/>
    <w:rsid w:val="009274FA"/>
    <w:rsid w:val="009327E5"/>
    <w:rsid w:val="00933141"/>
    <w:rsid w:val="009438AF"/>
    <w:rsid w:val="0094516A"/>
    <w:rsid w:val="00945320"/>
    <w:rsid w:val="00946D2D"/>
    <w:rsid w:val="00950795"/>
    <w:rsid w:val="009528D8"/>
    <w:rsid w:val="00954F72"/>
    <w:rsid w:val="00960E60"/>
    <w:rsid w:val="00961174"/>
    <w:rsid w:val="00965D26"/>
    <w:rsid w:val="0097055A"/>
    <w:rsid w:val="009756CF"/>
    <w:rsid w:val="00981373"/>
    <w:rsid w:val="00983874"/>
    <w:rsid w:val="00985173"/>
    <w:rsid w:val="009904E7"/>
    <w:rsid w:val="00991A4E"/>
    <w:rsid w:val="00992211"/>
    <w:rsid w:val="00992639"/>
    <w:rsid w:val="009971DE"/>
    <w:rsid w:val="009B010B"/>
    <w:rsid w:val="009B09D1"/>
    <w:rsid w:val="009B2A03"/>
    <w:rsid w:val="009B4767"/>
    <w:rsid w:val="009C7426"/>
    <w:rsid w:val="009D130D"/>
    <w:rsid w:val="009D5EFE"/>
    <w:rsid w:val="009F58B7"/>
    <w:rsid w:val="00A000AD"/>
    <w:rsid w:val="00A12818"/>
    <w:rsid w:val="00A14A43"/>
    <w:rsid w:val="00A27DF3"/>
    <w:rsid w:val="00A32B04"/>
    <w:rsid w:val="00A32EDC"/>
    <w:rsid w:val="00A43DFB"/>
    <w:rsid w:val="00A51348"/>
    <w:rsid w:val="00A672F0"/>
    <w:rsid w:val="00A85C95"/>
    <w:rsid w:val="00A86DD8"/>
    <w:rsid w:val="00A873A7"/>
    <w:rsid w:val="00A87B2B"/>
    <w:rsid w:val="00A90E04"/>
    <w:rsid w:val="00A92E13"/>
    <w:rsid w:val="00A933D4"/>
    <w:rsid w:val="00A973E2"/>
    <w:rsid w:val="00AA22E4"/>
    <w:rsid w:val="00AA2966"/>
    <w:rsid w:val="00AB1E38"/>
    <w:rsid w:val="00AB46C8"/>
    <w:rsid w:val="00AC0BF6"/>
    <w:rsid w:val="00AC74E5"/>
    <w:rsid w:val="00AC7D86"/>
    <w:rsid w:val="00AD1FFC"/>
    <w:rsid w:val="00AD3586"/>
    <w:rsid w:val="00AD5F46"/>
    <w:rsid w:val="00AE4BB8"/>
    <w:rsid w:val="00AF5D5C"/>
    <w:rsid w:val="00B064E3"/>
    <w:rsid w:val="00B06A81"/>
    <w:rsid w:val="00B070DF"/>
    <w:rsid w:val="00B1280F"/>
    <w:rsid w:val="00B15502"/>
    <w:rsid w:val="00B15843"/>
    <w:rsid w:val="00B15E3D"/>
    <w:rsid w:val="00B16AA9"/>
    <w:rsid w:val="00B2023F"/>
    <w:rsid w:val="00B218EB"/>
    <w:rsid w:val="00B22E43"/>
    <w:rsid w:val="00B31157"/>
    <w:rsid w:val="00B3221D"/>
    <w:rsid w:val="00B32DFA"/>
    <w:rsid w:val="00B33E52"/>
    <w:rsid w:val="00B349BF"/>
    <w:rsid w:val="00B35678"/>
    <w:rsid w:val="00B36349"/>
    <w:rsid w:val="00B40087"/>
    <w:rsid w:val="00B46144"/>
    <w:rsid w:val="00B51CF1"/>
    <w:rsid w:val="00B55230"/>
    <w:rsid w:val="00B669FC"/>
    <w:rsid w:val="00B7003D"/>
    <w:rsid w:val="00B77A72"/>
    <w:rsid w:val="00B82FD9"/>
    <w:rsid w:val="00B8323E"/>
    <w:rsid w:val="00B86A93"/>
    <w:rsid w:val="00B90439"/>
    <w:rsid w:val="00BA0EC1"/>
    <w:rsid w:val="00BA1790"/>
    <w:rsid w:val="00BA17B3"/>
    <w:rsid w:val="00BA28D0"/>
    <w:rsid w:val="00BA2C72"/>
    <w:rsid w:val="00BA5A60"/>
    <w:rsid w:val="00BA5DEE"/>
    <w:rsid w:val="00BA749B"/>
    <w:rsid w:val="00BB2AF0"/>
    <w:rsid w:val="00BB34DD"/>
    <w:rsid w:val="00BB39C9"/>
    <w:rsid w:val="00BB4B50"/>
    <w:rsid w:val="00BB54BD"/>
    <w:rsid w:val="00BB7EE4"/>
    <w:rsid w:val="00BC2C21"/>
    <w:rsid w:val="00BC5DA5"/>
    <w:rsid w:val="00BD7210"/>
    <w:rsid w:val="00BE0378"/>
    <w:rsid w:val="00BE0EE8"/>
    <w:rsid w:val="00BF1422"/>
    <w:rsid w:val="00BF356E"/>
    <w:rsid w:val="00BF7990"/>
    <w:rsid w:val="00C004A1"/>
    <w:rsid w:val="00C00931"/>
    <w:rsid w:val="00C06EF3"/>
    <w:rsid w:val="00C07B7E"/>
    <w:rsid w:val="00C123F2"/>
    <w:rsid w:val="00C1718B"/>
    <w:rsid w:val="00C17E42"/>
    <w:rsid w:val="00C20988"/>
    <w:rsid w:val="00C22317"/>
    <w:rsid w:val="00C232A6"/>
    <w:rsid w:val="00C27013"/>
    <w:rsid w:val="00C30BE9"/>
    <w:rsid w:val="00C34064"/>
    <w:rsid w:val="00C34E0B"/>
    <w:rsid w:val="00C35F2E"/>
    <w:rsid w:val="00C36AFA"/>
    <w:rsid w:val="00C377FE"/>
    <w:rsid w:val="00C42A2F"/>
    <w:rsid w:val="00C42E88"/>
    <w:rsid w:val="00C46C5F"/>
    <w:rsid w:val="00C650E7"/>
    <w:rsid w:val="00C71DB8"/>
    <w:rsid w:val="00C82BAA"/>
    <w:rsid w:val="00C83A93"/>
    <w:rsid w:val="00C85C01"/>
    <w:rsid w:val="00C95680"/>
    <w:rsid w:val="00C975EE"/>
    <w:rsid w:val="00CA505B"/>
    <w:rsid w:val="00CA6B9F"/>
    <w:rsid w:val="00CB24E3"/>
    <w:rsid w:val="00CB2CBC"/>
    <w:rsid w:val="00CB4808"/>
    <w:rsid w:val="00CC5B11"/>
    <w:rsid w:val="00CC6639"/>
    <w:rsid w:val="00CD3FE6"/>
    <w:rsid w:val="00CD4744"/>
    <w:rsid w:val="00CE09AA"/>
    <w:rsid w:val="00CE4A36"/>
    <w:rsid w:val="00CE55F4"/>
    <w:rsid w:val="00CF035C"/>
    <w:rsid w:val="00CF1DBA"/>
    <w:rsid w:val="00CF7CCB"/>
    <w:rsid w:val="00D029DB"/>
    <w:rsid w:val="00D02DF5"/>
    <w:rsid w:val="00D044C5"/>
    <w:rsid w:val="00D058E3"/>
    <w:rsid w:val="00D1550C"/>
    <w:rsid w:val="00D351D4"/>
    <w:rsid w:val="00D36214"/>
    <w:rsid w:val="00D4456E"/>
    <w:rsid w:val="00D50D28"/>
    <w:rsid w:val="00D516CA"/>
    <w:rsid w:val="00D525A0"/>
    <w:rsid w:val="00D62108"/>
    <w:rsid w:val="00D66EF8"/>
    <w:rsid w:val="00D726CA"/>
    <w:rsid w:val="00D74A56"/>
    <w:rsid w:val="00D74C61"/>
    <w:rsid w:val="00D83B32"/>
    <w:rsid w:val="00D85BCA"/>
    <w:rsid w:val="00D93A4B"/>
    <w:rsid w:val="00D941D6"/>
    <w:rsid w:val="00D97956"/>
    <w:rsid w:val="00DA151D"/>
    <w:rsid w:val="00DA152C"/>
    <w:rsid w:val="00DA1FF3"/>
    <w:rsid w:val="00DA4AEF"/>
    <w:rsid w:val="00DB0BDF"/>
    <w:rsid w:val="00DB196A"/>
    <w:rsid w:val="00DB21CB"/>
    <w:rsid w:val="00DB2CF7"/>
    <w:rsid w:val="00DB4BFE"/>
    <w:rsid w:val="00DC0A83"/>
    <w:rsid w:val="00DC0D0E"/>
    <w:rsid w:val="00DC6732"/>
    <w:rsid w:val="00DC6911"/>
    <w:rsid w:val="00DD1084"/>
    <w:rsid w:val="00DD1FCA"/>
    <w:rsid w:val="00DD5B7D"/>
    <w:rsid w:val="00DF1E7E"/>
    <w:rsid w:val="00DF481D"/>
    <w:rsid w:val="00DF7B2A"/>
    <w:rsid w:val="00E12B54"/>
    <w:rsid w:val="00E1608E"/>
    <w:rsid w:val="00E3080B"/>
    <w:rsid w:val="00E3257D"/>
    <w:rsid w:val="00E3275E"/>
    <w:rsid w:val="00E42684"/>
    <w:rsid w:val="00E60350"/>
    <w:rsid w:val="00E70B24"/>
    <w:rsid w:val="00E71BA0"/>
    <w:rsid w:val="00E72F72"/>
    <w:rsid w:val="00E734A6"/>
    <w:rsid w:val="00E73FEB"/>
    <w:rsid w:val="00E8022C"/>
    <w:rsid w:val="00E9054D"/>
    <w:rsid w:val="00E917FF"/>
    <w:rsid w:val="00E92699"/>
    <w:rsid w:val="00E92F47"/>
    <w:rsid w:val="00E93B6C"/>
    <w:rsid w:val="00E94978"/>
    <w:rsid w:val="00E9686D"/>
    <w:rsid w:val="00EA3313"/>
    <w:rsid w:val="00EA4903"/>
    <w:rsid w:val="00EC3BDA"/>
    <w:rsid w:val="00EC4366"/>
    <w:rsid w:val="00EC636D"/>
    <w:rsid w:val="00EC7A30"/>
    <w:rsid w:val="00EF1CDF"/>
    <w:rsid w:val="00EF5BF7"/>
    <w:rsid w:val="00F03825"/>
    <w:rsid w:val="00F055D1"/>
    <w:rsid w:val="00F113E8"/>
    <w:rsid w:val="00F134AF"/>
    <w:rsid w:val="00F1425F"/>
    <w:rsid w:val="00F1509B"/>
    <w:rsid w:val="00F15EA1"/>
    <w:rsid w:val="00F16744"/>
    <w:rsid w:val="00F210B6"/>
    <w:rsid w:val="00F26359"/>
    <w:rsid w:val="00F326DE"/>
    <w:rsid w:val="00F340CC"/>
    <w:rsid w:val="00F35D2E"/>
    <w:rsid w:val="00F36BC7"/>
    <w:rsid w:val="00F379E2"/>
    <w:rsid w:val="00F5217D"/>
    <w:rsid w:val="00F54207"/>
    <w:rsid w:val="00F6004F"/>
    <w:rsid w:val="00F61184"/>
    <w:rsid w:val="00F655ED"/>
    <w:rsid w:val="00F65AE1"/>
    <w:rsid w:val="00F7038B"/>
    <w:rsid w:val="00F83DF4"/>
    <w:rsid w:val="00F9129B"/>
    <w:rsid w:val="00F93A50"/>
    <w:rsid w:val="00F94E9D"/>
    <w:rsid w:val="00FA1EE4"/>
    <w:rsid w:val="00FB6F39"/>
    <w:rsid w:val="00FC0385"/>
    <w:rsid w:val="00FC1F67"/>
    <w:rsid w:val="00FC2C0F"/>
    <w:rsid w:val="00FC4610"/>
    <w:rsid w:val="00FC4FB4"/>
    <w:rsid w:val="00FC5D93"/>
    <w:rsid w:val="00FC788E"/>
    <w:rsid w:val="00FD3A92"/>
    <w:rsid w:val="00FD562E"/>
    <w:rsid w:val="00FD6990"/>
    <w:rsid w:val="00FD69A2"/>
    <w:rsid w:val="00FE03A0"/>
    <w:rsid w:val="00FE431E"/>
    <w:rsid w:val="00FE5213"/>
    <w:rsid w:val="00FF199D"/>
    <w:rsid w:val="00FF2F67"/>
    <w:rsid w:val="00FF60FA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C28C"/>
  <w15:chartTrackingRefBased/>
  <w15:docId w15:val="{6DCB7D27-377B-4EE7-8658-BD27AD80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83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ittertabel7-farverig-farve5">
    <w:name w:val="Grid Table 7 Colorful Accent 5"/>
    <w:basedOn w:val="Tabel-Normal"/>
    <w:uiPriority w:val="52"/>
    <w:rsid w:val="00B8323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EA49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490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7733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663D95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52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25E4"/>
  </w:style>
  <w:style w:type="paragraph" w:styleId="Sidefod">
    <w:name w:val="footer"/>
    <w:basedOn w:val="Normal"/>
    <w:link w:val="SidefodTegn"/>
    <w:uiPriority w:val="99"/>
    <w:unhideWhenUsed/>
    <w:rsid w:val="00652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25E4"/>
  </w:style>
  <w:style w:type="paragraph" w:customStyle="1" w:styleId="subsubsection">
    <w:name w:val="subsubsection"/>
    <w:basedOn w:val="Normal"/>
    <w:rsid w:val="0091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abel">
    <w:name w:val="label"/>
    <w:basedOn w:val="Standardskrifttypeiafsnit"/>
    <w:rsid w:val="00915248"/>
  </w:style>
  <w:style w:type="paragraph" w:customStyle="1" w:styleId="paragraf">
    <w:name w:val="paragraf"/>
    <w:basedOn w:val="Normal"/>
    <w:rsid w:val="0058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58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5824FC"/>
  </w:style>
  <w:style w:type="paragraph" w:customStyle="1" w:styleId="liste1">
    <w:name w:val="liste1"/>
    <w:basedOn w:val="Normal"/>
    <w:rsid w:val="0058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5824FC"/>
  </w:style>
  <w:style w:type="character" w:customStyle="1" w:styleId="paragrafnr">
    <w:name w:val="paragrafnr"/>
    <w:basedOn w:val="Standardskrifttypeiafsnit"/>
    <w:rsid w:val="007E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6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Maja-Louise Heiberg</dc:creator>
  <cp:keywords/>
  <dc:description/>
  <cp:lastModifiedBy>Micha Marie Schou Schwalm</cp:lastModifiedBy>
  <cp:revision>2</cp:revision>
  <cp:lastPrinted>2024-06-19T07:21:00Z</cp:lastPrinted>
  <dcterms:created xsi:type="dcterms:W3CDTF">2025-03-10T12:51:00Z</dcterms:created>
  <dcterms:modified xsi:type="dcterms:W3CDTF">2025-03-10T12:51:00Z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