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ittertabel7-farverig-farve1"/>
        <w:tblW w:w="0" w:type="auto"/>
        <w:tblLayout w:type="fixed"/>
        <w:tblLook w:val="0000" w:firstRow="0" w:lastRow="0" w:firstColumn="0" w:lastColumn="0" w:noHBand="0" w:noVBand="0"/>
      </w:tblPr>
      <w:tblGrid>
        <w:gridCol w:w="1555"/>
        <w:gridCol w:w="7832"/>
      </w:tblGrid>
      <w:tr w:rsidR="00A6391B" w:rsidRPr="00320FEB" w14:paraId="49B5D135" w14:textId="77777777" w:rsidTr="00DE348A">
        <w:trPr>
          <w:cnfStyle w:val="000000100000" w:firstRow="0" w:lastRow="0" w:firstColumn="0" w:lastColumn="0" w:oddVBand="0" w:evenVBand="0" w:oddHBand="1" w:evenHBand="0" w:firstRowFirstColumn="0" w:firstRowLastColumn="0" w:lastRowFirstColumn="0" w:lastRowLastColumn="0"/>
          <w:trHeight w:val="286"/>
        </w:trPr>
        <w:tc>
          <w:tcPr>
            <w:cnfStyle w:val="000010000000" w:firstRow="0" w:lastRow="0" w:firstColumn="0" w:lastColumn="0" w:oddVBand="1" w:evenVBand="0" w:oddHBand="0" w:evenHBand="0" w:firstRowFirstColumn="0" w:firstRowLastColumn="0" w:lastRowFirstColumn="0" w:lastRowLastColumn="0"/>
            <w:tcW w:w="9387" w:type="dxa"/>
            <w:gridSpan w:val="2"/>
          </w:tcPr>
          <w:p w14:paraId="6EB2D353" w14:textId="77777777" w:rsidR="00A6391B" w:rsidRPr="00320FEB" w:rsidRDefault="00A6391B" w:rsidP="00DE348A">
            <w:pPr>
              <w:jc w:val="center"/>
              <w:rPr>
                <w:rFonts w:ascii="Times New Roman" w:hAnsi="Times New Roman" w:cs="Times New Roman"/>
                <w:color w:val="auto"/>
              </w:rPr>
            </w:pPr>
            <w:bookmarkStart w:id="0" w:name="_Hlk115690112"/>
            <w:r w:rsidRPr="00320FEB">
              <w:rPr>
                <w:rFonts w:ascii="Times New Roman" w:hAnsi="Times New Roman" w:cs="Times New Roman"/>
                <w:color w:val="auto"/>
              </w:rPr>
              <w:br w:type="page"/>
            </w:r>
          </w:p>
          <w:p w14:paraId="5D61FD0E" w14:textId="77777777" w:rsidR="00A6391B" w:rsidRDefault="00A6391B" w:rsidP="00DE348A">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Kvalitetsstandard for</w:t>
            </w:r>
            <w:r>
              <w:rPr>
                <w:rFonts w:ascii="Times New Roman" w:hAnsi="Times New Roman" w:cs="Times New Roman"/>
                <w:b/>
                <w:bCs/>
                <w:color w:val="auto"/>
                <w:sz w:val="26"/>
                <w:szCs w:val="26"/>
              </w:rPr>
              <w:t xml:space="preserve"> socialpædagogisk støtte </w:t>
            </w:r>
          </w:p>
          <w:p w14:paraId="1335DD20" w14:textId="77777777" w:rsidR="00A6391B" w:rsidRPr="00320FEB" w:rsidRDefault="00A6391B" w:rsidP="00DE348A">
            <w:pPr>
              <w:jc w:val="center"/>
              <w:rPr>
                <w:rFonts w:ascii="Times New Roman" w:hAnsi="Times New Roman" w:cs="Times New Roman"/>
                <w:b/>
                <w:bCs/>
                <w:color w:val="auto"/>
                <w:sz w:val="26"/>
                <w:szCs w:val="26"/>
              </w:rPr>
            </w:pPr>
            <w:r w:rsidRPr="00320FEB">
              <w:rPr>
                <w:rFonts w:ascii="Times New Roman" w:hAnsi="Times New Roman" w:cs="Times New Roman"/>
                <w:b/>
                <w:bCs/>
                <w:color w:val="auto"/>
                <w:sz w:val="26"/>
                <w:szCs w:val="26"/>
              </w:rPr>
              <w:t xml:space="preserve">efter § </w:t>
            </w:r>
            <w:r>
              <w:rPr>
                <w:rFonts w:ascii="Times New Roman" w:hAnsi="Times New Roman" w:cs="Times New Roman"/>
                <w:b/>
                <w:bCs/>
                <w:color w:val="auto"/>
                <w:sz w:val="26"/>
                <w:szCs w:val="26"/>
              </w:rPr>
              <w:t>85</w:t>
            </w:r>
            <w:r w:rsidRPr="00320FEB">
              <w:rPr>
                <w:rFonts w:ascii="Times New Roman" w:hAnsi="Times New Roman" w:cs="Times New Roman"/>
                <w:b/>
                <w:bCs/>
                <w:color w:val="auto"/>
                <w:sz w:val="26"/>
                <w:szCs w:val="26"/>
              </w:rPr>
              <w:t xml:space="preserve"> </w:t>
            </w:r>
            <w:r>
              <w:rPr>
                <w:rFonts w:ascii="Times New Roman" w:hAnsi="Times New Roman" w:cs="Times New Roman"/>
                <w:b/>
                <w:bCs/>
                <w:color w:val="auto"/>
                <w:sz w:val="26"/>
                <w:szCs w:val="26"/>
              </w:rPr>
              <w:t>i l</w:t>
            </w:r>
            <w:r w:rsidRPr="00320FEB">
              <w:rPr>
                <w:rFonts w:ascii="Times New Roman" w:hAnsi="Times New Roman" w:cs="Times New Roman"/>
                <w:b/>
                <w:bCs/>
                <w:color w:val="auto"/>
                <w:sz w:val="26"/>
                <w:szCs w:val="26"/>
              </w:rPr>
              <w:t xml:space="preserve">ov om </w:t>
            </w:r>
            <w:r>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 xml:space="preserve">ocial </w:t>
            </w:r>
            <w:r>
              <w:rPr>
                <w:rFonts w:ascii="Times New Roman" w:hAnsi="Times New Roman" w:cs="Times New Roman"/>
                <w:b/>
                <w:bCs/>
                <w:color w:val="auto"/>
                <w:sz w:val="26"/>
                <w:szCs w:val="26"/>
              </w:rPr>
              <w:t>s</w:t>
            </w:r>
            <w:r w:rsidRPr="00320FEB">
              <w:rPr>
                <w:rFonts w:ascii="Times New Roman" w:hAnsi="Times New Roman" w:cs="Times New Roman"/>
                <w:b/>
                <w:bCs/>
                <w:color w:val="auto"/>
                <w:sz w:val="26"/>
                <w:szCs w:val="26"/>
              </w:rPr>
              <w:t>ervice</w:t>
            </w:r>
          </w:p>
          <w:p w14:paraId="1470E2B4" w14:textId="77777777" w:rsidR="00A6391B" w:rsidRPr="00320FEB" w:rsidRDefault="00A6391B" w:rsidP="00DE348A">
            <w:pPr>
              <w:pStyle w:val="Default"/>
              <w:jc w:val="both"/>
              <w:rPr>
                <w:rFonts w:ascii="Times New Roman" w:hAnsi="Times New Roman" w:cs="Times New Roman"/>
                <w:b/>
                <w:bCs/>
                <w:color w:val="auto"/>
                <w:sz w:val="22"/>
                <w:szCs w:val="22"/>
              </w:rPr>
            </w:pPr>
          </w:p>
        </w:tc>
      </w:tr>
      <w:tr w:rsidR="00A6391B" w:rsidRPr="00320FEB" w14:paraId="24F30DA1" w14:textId="77777777" w:rsidTr="00DE348A">
        <w:trPr>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5F27B279" w14:textId="77777777" w:rsidR="00A6391B" w:rsidRPr="00F23FC5" w:rsidRDefault="00A6391B" w:rsidP="00DE348A">
            <w:pPr>
              <w:pStyle w:val="Default"/>
              <w:rPr>
                <w:rFonts w:ascii="Times New Roman" w:hAnsi="Times New Roman" w:cs="Times New Roman"/>
                <w:b/>
                <w:bCs/>
                <w:color w:val="auto"/>
                <w:sz w:val="22"/>
                <w:szCs w:val="22"/>
              </w:rPr>
            </w:pPr>
            <w:r w:rsidRPr="00F23FC5">
              <w:rPr>
                <w:rFonts w:ascii="Times New Roman" w:hAnsi="Times New Roman" w:cs="Times New Roman"/>
                <w:b/>
                <w:bCs/>
                <w:color w:val="auto"/>
                <w:sz w:val="22"/>
                <w:szCs w:val="22"/>
              </w:rPr>
              <w:t xml:space="preserve">Introduktion </w:t>
            </w:r>
          </w:p>
        </w:tc>
        <w:tc>
          <w:tcPr>
            <w:tcW w:w="7832" w:type="dxa"/>
          </w:tcPr>
          <w:p w14:paraId="10F6AC18" w14:textId="77777777" w:rsidR="00A6391B" w:rsidRPr="00F23FC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Greve Kommune bevilger </w:t>
            </w:r>
            <w:r>
              <w:rPr>
                <w:rFonts w:ascii="Times New Roman" w:hAnsi="Times New Roman" w:cs="Times New Roman"/>
                <w:color w:val="auto"/>
              </w:rPr>
              <w:t>socialpædagogisk støtte efter § 85</w:t>
            </w:r>
            <w:r w:rsidRPr="00F23FC5">
              <w:rPr>
                <w:rFonts w:ascii="Times New Roman" w:hAnsi="Times New Roman" w:cs="Times New Roman"/>
                <w:color w:val="auto"/>
              </w:rPr>
              <w:t xml:space="preserve"> i lov om social service. Kvalitetsstandarden for </w:t>
            </w:r>
            <w:r>
              <w:rPr>
                <w:rFonts w:ascii="Times New Roman" w:hAnsi="Times New Roman" w:cs="Times New Roman"/>
                <w:color w:val="auto"/>
              </w:rPr>
              <w:t>socialpædagogisk støtte b</w:t>
            </w:r>
            <w:r w:rsidRPr="00F23FC5">
              <w:rPr>
                <w:rFonts w:ascii="Times New Roman" w:hAnsi="Times New Roman" w:cs="Times New Roman"/>
                <w:color w:val="auto"/>
              </w:rPr>
              <w:t xml:space="preserve">eskriver Greve Kommunes politisk fastsatte serviceniveau, som udgør rammerne for tildeling af </w:t>
            </w:r>
            <w:r>
              <w:rPr>
                <w:rFonts w:ascii="Times New Roman" w:hAnsi="Times New Roman" w:cs="Times New Roman"/>
                <w:color w:val="auto"/>
              </w:rPr>
              <w:t>støtte</w:t>
            </w:r>
            <w:r w:rsidRPr="00F23FC5">
              <w:rPr>
                <w:rFonts w:ascii="Times New Roman" w:hAnsi="Times New Roman" w:cs="Times New Roman"/>
                <w:color w:val="auto"/>
              </w:rPr>
              <w:t xml:space="preserve">. </w:t>
            </w:r>
          </w:p>
          <w:p w14:paraId="6234C9EB" w14:textId="77777777" w:rsidR="00A6391B" w:rsidRPr="00F23FC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E3314DD" w14:textId="77777777" w:rsidR="00A6391B"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Kvalitetsstandarden er opbygget i følgende afsnit: </w:t>
            </w:r>
          </w:p>
          <w:p w14:paraId="28B4299E"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Formål</w:t>
            </w:r>
          </w:p>
          <w:p w14:paraId="22AD693E"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Lovgrundlag</w:t>
            </w:r>
          </w:p>
          <w:p w14:paraId="71AB3701"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Ansøgning</w:t>
            </w:r>
          </w:p>
          <w:p w14:paraId="506A0624"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Voksenudredningsmetoden</w:t>
            </w:r>
          </w:p>
          <w:p w14:paraId="0E7A78C2"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Målgruppe</w:t>
            </w:r>
          </w:p>
          <w:p w14:paraId="0B77709D"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Indhold og omfang</w:t>
            </w:r>
          </w:p>
          <w:p w14:paraId="0027EB1D"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Opfølgning</w:t>
            </w:r>
          </w:p>
          <w:p w14:paraId="1673743B"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Sagsbehandlingstid</w:t>
            </w:r>
          </w:p>
          <w:p w14:paraId="663EB3DB" w14:textId="77777777" w:rsidR="00A6391B" w:rsidRPr="00A50D05"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Information til borgeren</w:t>
            </w:r>
          </w:p>
          <w:p w14:paraId="0E86B827" w14:textId="77777777" w:rsidR="00A6391B"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Dokumentation til borgeren</w:t>
            </w:r>
          </w:p>
          <w:p w14:paraId="615362D1" w14:textId="77777777" w:rsidR="00A6391B" w:rsidRDefault="00A6391B" w:rsidP="00DE348A">
            <w:pPr>
              <w:pStyle w:val="Listeafsnit"/>
              <w:numPr>
                <w:ilvl w:val="0"/>
                <w:numId w:val="3"/>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Godkendelse samt administration </w:t>
            </w:r>
          </w:p>
          <w:p w14:paraId="5702E409" w14:textId="77777777" w:rsidR="00A6391B" w:rsidRPr="00F23FC5" w:rsidRDefault="00A6391B" w:rsidP="00DE348A">
            <w:pPr>
              <w:pStyle w:val="Listeafsnit"/>
              <w:ind w:left="360"/>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A6391B" w:rsidRPr="00320FEB" w14:paraId="6D652B03" w14:textId="77777777" w:rsidTr="00DE348A">
        <w:trPr>
          <w:cnfStyle w:val="000000100000" w:firstRow="0" w:lastRow="0" w:firstColumn="0" w:lastColumn="0" w:oddVBand="0" w:evenVBand="0" w:oddHBand="1" w:evenHBand="0" w:firstRowFirstColumn="0" w:firstRowLastColumn="0" w:lastRowFirstColumn="0" w:lastRowLastColumn="0"/>
          <w:trHeight w:val="1005"/>
        </w:trPr>
        <w:tc>
          <w:tcPr>
            <w:cnfStyle w:val="000010000000" w:firstRow="0" w:lastRow="0" w:firstColumn="0" w:lastColumn="0" w:oddVBand="1" w:evenVBand="0" w:oddHBand="0" w:evenHBand="0" w:firstRowFirstColumn="0" w:firstRowLastColumn="0" w:lastRowFirstColumn="0" w:lastRowLastColumn="0"/>
            <w:tcW w:w="1555" w:type="dxa"/>
          </w:tcPr>
          <w:p w14:paraId="1B5EA398" w14:textId="77777777" w:rsidR="00A6391B" w:rsidRPr="00320FEB" w:rsidRDefault="00A6391B" w:rsidP="00DE348A">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Formål</w:t>
            </w:r>
          </w:p>
        </w:tc>
        <w:tc>
          <w:tcPr>
            <w:tcW w:w="7832" w:type="dxa"/>
          </w:tcPr>
          <w:p w14:paraId="18B6CA59" w14:textId="77777777" w:rsidR="00A6391B" w:rsidRDefault="00A6391B" w:rsidP="00DE348A">
            <w:pPr>
              <w:pStyle w:val="Listeafsni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4F7C5B">
              <w:rPr>
                <w:rFonts w:ascii="Times New Roman" w:hAnsi="Times New Roman" w:cs="Times New Roman"/>
                <w:color w:val="auto"/>
              </w:rPr>
              <w:t xml:space="preserve">Borgeren </w:t>
            </w:r>
            <w:r>
              <w:rPr>
                <w:rFonts w:ascii="Times New Roman" w:hAnsi="Times New Roman" w:cs="Times New Roman"/>
                <w:color w:val="auto"/>
              </w:rPr>
              <w:t>udvikler og/eller fastholder færdigheder</w:t>
            </w:r>
          </w:p>
          <w:p w14:paraId="377D80CA" w14:textId="77777777" w:rsidR="00A6391B" w:rsidRDefault="00A6391B" w:rsidP="00DE348A">
            <w:pPr>
              <w:pStyle w:val="Listeafsni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Borgeren begrænser tab af færdigheder</w:t>
            </w:r>
          </w:p>
          <w:p w14:paraId="64C291A8" w14:textId="77777777" w:rsidR="00A6391B" w:rsidRDefault="00A6391B" w:rsidP="00DE348A">
            <w:pPr>
              <w:pStyle w:val="Listeafsni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AD625B">
              <w:rPr>
                <w:rFonts w:ascii="Times New Roman" w:hAnsi="Times New Roman" w:cs="Times New Roman"/>
                <w:color w:val="auto"/>
              </w:rPr>
              <w:t>Borgeren afklares i forhold til fremtidige indsatser</w:t>
            </w:r>
          </w:p>
          <w:p w14:paraId="175AD6CA" w14:textId="77777777" w:rsidR="00A6391B" w:rsidRPr="007338A3" w:rsidRDefault="00A6391B" w:rsidP="00DE348A">
            <w:pPr>
              <w:pStyle w:val="Listeafsnit"/>
              <w:numPr>
                <w:ilvl w:val="0"/>
                <w:numId w:val="1"/>
              </w:num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7338A3">
              <w:rPr>
                <w:rFonts w:ascii="Times New Roman" w:hAnsi="Times New Roman" w:cs="Times New Roman"/>
                <w:color w:val="000000"/>
              </w:rPr>
              <w:t>At sikre, at borgeren benytter samfundets øvrige tilbud.</w:t>
            </w:r>
          </w:p>
          <w:p w14:paraId="12EEC76C" w14:textId="77777777" w:rsidR="00A6391B" w:rsidRPr="004F7C5B" w:rsidRDefault="00A6391B" w:rsidP="00DE348A">
            <w:pPr>
              <w:ind w:left="360"/>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6391B" w:rsidRPr="00320FEB" w14:paraId="350164C8" w14:textId="77777777" w:rsidTr="00DE348A">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5D2FF571" w14:textId="77777777" w:rsidR="00A6391B" w:rsidRPr="00320FEB" w:rsidRDefault="00A6391B" w:rsidP="00DE348A">
            <w:pPr>
              <w:pStyle w:val="Default"/>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t>Lovgrundlag</w:t>
            </w:r>
          </w:p>
        </w:tc>
        <w:tc>
          <w:tcPr>
            <w:tcW w:w="7832" w:type="dxa"/>
          </w:tcPr>
          <w:p w14:paraId="13E7EADC" w14:textId="77777777" w:rsidR="00A6391B" w:rsidRPr="00CA0C9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CA0C95">
              <w:rPr>
                <w:rFonts w:ascii="Times New Roman" w:hAnsi="Times New Roman" w:cs="Times New Roman"/>
                <w:color w:val="auto"/>
              </w:rPr>
              <w:t xml:space="preserve">Lov om social service § </w:t>
            </w:r>
            <w:r>
              <w:rPr>
                <w:rFonts w:ascii="Times New Roman" w:hAnsi="Times New Roman" w:cs="Times New Roman"/>
                <w:color w:val="auto"/>
              </w:rPr>
              <w:t xml:space="preserve">85 </w:t>
            </w:r>
          </w:p>
          <w:p w14:paraId="4329C899" w14:textId="77777777" w:rsidR="00A6391B" w:rsidRPr="00CA0C9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tc>
      </w:tr>
      <w:tr w:rsidR="00A6391B" w:rsidRPr="00320FEB" w14:paraId="311813DC" w14:textId="77777777" w:rsidTr="00DE348A">
        <w:trPr>
          <w:cnfStyle w:val="000000100000" w:firstRow="0" w:lastRow="0" w:firstColumn="0" w:lastColumn="0" w:oddVBand="0" w:evenVBand="0" w:oddHBand="1" w:evenHBand="0" w:firstRowFirstColumn="0" w:firstRowLastColumn="0" w:lastRowFirstColumn="0" w:lastRowLastColumn="0"/>
          <w:trHeight w:val="353"/>
        </w:trPr>
        <w:tc>
          <w:tcPr>
            <w:cnfStyle w:val="000010000000" w:firstRow="0" w:lastRow="0" w:firstColumn="0" w:lastColumn="0" w:oddVBand="1" w:evenVBand="0" w:oddHBand="0" w:evenHBand="0" w:firstRowFirstColumn="0" w:firstRowLastColumn="0" w:lastRowFirstColumn="0" w:lastRowLastColumn="0"/>
            <w:tcW w:w="1555" w:type="dxa"/>
          </w:tcPr>
          <w:p w14:paraId="11842646" w14:textId="77777777" w:rsidR="00A6391B" w:rsidRPr="00320FEB" w:rsidRDefault="00A6391B" w:rsidP="00DE348A">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Ansøgning</w:t>
            </w:r>
          </w:p>
        </w:tc>
        <w:tc>
          <w:tcPr>
            <w:tcW w:w="7832" w:type="dxa"/>
          </w:tcPr>
          <w:p w14:paraId="15BD0833" w14:textId="77777777" w:rsidR="00A6391B" w:rsidRPr="00AD625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D625B">
              <w:rPr>
                <w:rFonts w:ascii="Times New Roman" w:hAnsi="Times New Roman" w:cs="Times New Roman"/>
                <w:color w:val="000000" w:themeColor="text1"/>
              </w:rPr>
              <w:t xml:space="preserve">Borgere under 30 år, som ønsker at </w:t>
            </w:r>
            <w:r>
              <w:rPr>
                <w:rFonts w:ascii="Times New Roman" w:hAnsi="Times New Roman" w:cs="Times New Roman"/>
                <w:color w:val="000000" w:themeColor="text1"/>
              </w:rPr>
              <w:t>an</w:t>
            </w:r>
            <w:r w:rsidRPr="00AD625B">
              <w:rPr>
                <w:rFonts w:ascii="Times New Roman" w:hAnsi="Times New Roman" w:cs="Times New Roman"/>
                <w:color w:val="000000" w:themeColor="text1"/>
              </w:rPr>
              <w:t xml:space="preserve">søge om socialpædagogisk støtte </w:t>
            </w:r>
            <w:r>
              <w:rPr>
                <w:rFonts w:ascii="Times New Roman" w:hAnsi="Times New Roman" w:cs="Times New Roman"/>
                <w:color w:val="000000" w:themeColor="text1"/>
              </w:rPr>
              <w:t>skal</w:t>
            </w:r>
            <w:r w:rsidRPr="00AD625B">
              <w:rPr>
                <w:rFonts w:ascii="Times New Roman" w:hAnsi="Times New Roman" w:cs="Times New Roman"/>
                <w:color w:val="000000" w:themeColor="text1"/>
              </w:rPr>
              <w:t xml:space="preserve"> henvende sig </w:t>
            </w:r>
            <w:r>
              <w:rPr>
                <w:rFonts w:ascii="Times New Roman" w:hAnsi="Times New Roman" w:cs="Times New Roman"/>
                <w:color w:val="000000" w:themeColor="text1"/>
              </w:rPr>
              <w:t>til</w:t>
            </w:r>
            <w:r w:rsidRPr="00AD625B">
              <w:rPr>
                <w:rFonts w:ascii="Times New Roman" w:hAnsi="Times New Roman" w:cs="Times New Roman"/>
                <w:color w:val="000000" w:themeColor="text1"/>
              </w:rPr>
              <w:t xml:space="preserve"> Ungecentret i Greve Kommune. </w:t>
            </w:r>
          </w:p>
          <w:p w14:paraId="0FF04BEC" w14:textId="77777777" w:rsidR="00A6391B" w:rsidRPr="00AD625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109D437A"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AD625B">
              <w:rPr>
                <w:rFonts w:ascii="Times New Roman" w:hAnsi="Times New Roman" w:cs="Times New Roman"/>
                <w:color w:val="000000" w:themeColor="text1"/>
              </w:rPr>
              <w:t xml:space="preserve">Borgere over 30 år, som ønsker at søge om socialpædagogisk støtte </w:t>
            </w:r>
            <w:r>
              <w:rPr>
                <w:rFonts w:ascii="Times New Roman" w:hAnsi="Times New Roman" w:cs="Times New Roman"/>
                <w:color w:val="000000" w:themeColor="text1"/>
              </w:rPr>
              <w:t>skal</w:t>
            </w:r>
            <w:r w:rsidRPr="00AD625B">
              <w:rPr>
                <w:rFonts w:ascii="Times New Roman" w:hAnsi="Times New Roman" w:cs="Times New Roman"/>
                <w:color w:val="000000" w:themeColor="text1"/>
              </w:rPr>
              <w:t xml:space="preserve"> henvende sig </w:t>
            </w:r>
            <w:r>
              <w:rPr>
                <w:rFonts w:ascii="Times New Roman" w:hAnsi="Times New Roman" w:cs="Times New Roman"/>
                <w:color w:val="000000" w:themeColor="text1"/>
              </w:rPr>
              <w:t xml:space="preserve">til </w:t>
            </w:r>
            <w:r w:rsidRPr="00AD625B">
              <w:rPr>
                <w:rFonts w:ascii="Times New Roman" w:hAnsi="Times New Roman" w:cs="Times New Roman"/>
                <w:color w:val="000000" w:themeColor="text1"/>
              </w:rPr>
              <w:t>Rådgiverteamet i Center for Job &amp; Socialservice i Greve Kommune.</w:t>
            </w:r>
          </w:p>
          <w:p w14:paraId="7C324F45" w14:textId="77777777" w:rsidR="00A6391B" w:rsidRPr="00CA0C95"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p>
        </w:tc>
      </w:tr>
      <w:tr w:rsidR="00A6391B" w:rsidRPr="00320FEB" w14:paraId="5A7016F6" w14:textId="77777777" w:rsidTr="00DE348A">
        <w:trPr>
          <w:trHeight w:val="353"/>
        </w:trPr>
        <w:tc>
          <w:tcPr>
            <w:cnfStyle w:val="000010000000" w:firstRow="0" w:lastRow="0" w:firstColumn="0" w:lastColumn="0" w:oddVBand="1" w:evenVBand="0" w:oddHBand="0" w:evenHBand="0" w:firstRowFirstColumn="0" w:firstRowLastColumn="0" w:lastRowFirstColumn="0" w:lastRowLastColumn="0"/>
            <w:tcW w:w="1555" w:type="dxa"/>
          </w:tcPr>
          <w:p w14:paraId="03BEBA43" w14:textId="77777777" w:rsidR="00A6391B" w:rsidRDefault="00A6391B" w:rsidP="00DE348A">
            <w:pPr>
              <w:pStyle w:val="Default"/>
              <w:rPr>
                <w:rFonts w:ascii="Times New Roman" w:hAnsi="Times New Roman" w:cs="Times New Roman"/>
                <w:b/>
                <w:bCs/>
                <w:color w:val="auto"/>
                <w:sz w:val="22"/>
                <w:szCs w:val="22"/>
              </w:rPr>
            </w:pPr>
            <w:r>
              <w:rPr>
                <w:rFonts w:ascii="Times New Roman" w:hAnsi="Times New Roman" w:cs="Times New Roman"/>
                <w:b/>
                <w:bCs/>
                <w:color w:val="auto"/>
                <w:sz w:val="22"/>
                <w:szCs w:val="22"/>
              </w:rPr>
              <w:t>Voksenudredningsmetoden</w:t>
            </w:r>
          </w:p>
        </w:tc>
        <w:tc>
          <w:tcPr>
            <w:tcW w:w="7832" w:type="dxa"/>
          </w:tcPr>
          <w:p w14:paraId="46FC5FED"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Bevilling af </w:t>
            </w:r>
            <w:r>
              <w:rPr>
                <w:rFonts w:ascii="Times New Roman" w:hAnsi="Times New Roman" w:cs="Times New Roman"/>
                <w:color w:val="auto"/>
              </w:rPr>
              <w:t xml:space="preserve">socialpædagogisk støtte </w:t>
            </w:r>
            <w:r w:rsidRPr="00A50D05">
              <w:rPr>
                <w:rFonts w:ascii="Times New Roman" w:hAnsi="Times New Roman" w:cs="Times New Roman"/>
                <w:color w:val="auto"/>
              </w:rPr>
              <w:t>sker på baggrund af en konkret og individuel udredning af borgerens behov og ressourcer. Greve Kommune anvender Voksenudredningsmetoden (VUM 2.0) i forbindelse med vurderingen af, om borgeren er omfattet af målgruppen</w:t>
            </w:r>
            <w:r>
              <w:rPr>
                <w:rFonts w:ascii="Times New Roman" w:hAnsi="Times New Roman" w:cs="Times New Roman"/>
                <w:color w:val="auto"/>
              </w:rPr>
              <w:t xml:space="preserve">. </w:t>
            </w:r>
          </w:p>
          <w:p w14:paraId="5AF8DACB"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17EE7378"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VUM 2.0 bruges til at skabe en klar og tydelig sammenhæng mellem borgerens ønsker, funktionsevneniveau og behov for støtte og indeholder to vurderinger. En temavurdering og en samlet vurdering. Temavurderingen udreder borgerens funktionsevneniveau under det enkelte tema. Den samlede vurdering er et generelt billede af borgerens funktionsevneniveau og støttebehov. </w:t>
            </w:r>
          </w:p>
          <w:p w14:paraId="31D06E47"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p>
          <w:p w14:paraId="24236FAA"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Temavurdering er skaleret med tal fra: </w:t>
            </w:r>
          </w:p>
          <w:p w14:paraId="7E7F8660"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0 = Ingen nedsat funktionsevne (ingen, fraværende, ubetydeligt)</w:t>
            </w:r>
          </w:p>
          <w:p w14:paraId="7D5304DC"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1 = Let nedsat funktionsevne (en smule, lidt)</w:t>
            </w:r>
          </w:p>
          <w:p w14:paraId="74EE7304"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2 = Moderat nedsat funktionsevne (middel, noget)</w:t>
            </w:r>
          </w:p>
          <w:p w14:paraId="7ABF4D78"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 xml:space="preserve">3 = Svært nedsat funktionsevne (omfattende, meget) </w:t>
            </w:r>
          </w:p>
          <w:p w14:paraId="180BFFE3"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4 = Fuldstændig nedsat funktionsevne. (totalt, kan ikke)</w:t>
            </w:r>
          </w:p>
          <w:p w14:paraId="1F6474B8" w14:textId="77777777" w:rsidR="00A6391B" w:rsidRPr="00766AA2"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66AA2">
              <w:rPr>
                <w:rFonts w:ascii="Times New Roman" w:hAnsi="Times New Roman" w:cs="Times New Roman"/>
                <w:b/>
                <w:bCs/>
                <w:color w:val="auto"/>
              </w:rPr>
              <w:lastRenderedPageBreak/>
              <w:t>Den samlede vurdering - vurdering af støttebehov - er skaleret fra:</w:t>
            </w:r>
          </w:p>
          <w:p w14:paraId="6BDE74BB"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Intet støttebehov (intet, fraværende, ubetydeligt)</w:t>
            </w:r>
          </w:p>
          <w:p w14:paraId="50312B7C"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Let støttebehov (en smule, lidt)</w:t>
            </w:r>
          </w:p>
          <w:p w14:paraId="095E1023"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Moderat støttebehov (middel, noget)</w:t>
            </w:r>
          </w:p>
          <w:p w14:paraId="789DCB41"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Højt støttebehov (omfattende, meget)</w:t>
            </w:r>
          </w:p>
          <w:p w14:paraId="588B73D3"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A50D05">
              <w:rPr>
                <w:rFonts w:ascii="Times New Roman" w:hAnsi="Times New Roman" w:cs="Times New Roman"/>
                <w:color w:val="auto"/>
              </w:rPr>
              <w:t>Fuldstændigt støttebehov (totalt, kan ikke)</w:t>
            </w:r>
          </w:p>
          <w:p w14:paraId="78E73F30" w14:textId="77777777" w:rsidR="00A6391B" w:rsidRPr="00A50D0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tc>
      </w:tr>
      <w:tr w:rsidR="00A6391B" w:rsidRPr="00320FEB" w14:paraId="54EA024F" w14:textId="77777777" w:rsidTr="00DE348A">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92DC565" w14:textId="77777777" w:rsidR="00A6391B" w:rsidRPr="00320FEB" w:rsidRDefault="00A6391B" w:rsidP="00DE348A">
            <w:pPr>
              <w:pStyle w:val="Default"/>
              <w:jc w:val="both"/>
              <w:rPr>
                <w:rFonts w:ascii="Times New Roman" w:hAnsi="Times New Roman" w:cs="Times New Roman"/>
                <w:b/>
                <w:bCs/>
                <w:color w:val="auto"/>
                <w:sz w:val="22"/>
                <w:szCs w:val="22"/>
              </w:rPr>
            </w:pPr>
            <w:r w:rsidRPr="00320FEB">
              <w:rPr>
                <w:rFonts w:ascii="Times New Roman" w:hAnsi="Times New Roman" w:cs="Times New Roman"/>
                <w:b/>
                <w:bCs/>
                <w:color w:val="auto"/>
                <w:sz w:val="22"/>
                <w:szCs w:val="22"/>
              </w:rPr>
              <w:lastRenderedPageBreak/>
              <w:t>Målgruppe</w:t>
            </w:r>
          </w:p>
        </w:tc>
        <w:tc>
          <w:tcPr>
            <w:tcW w:w="7832" w:type="dxa"/>
          </w:tcPr>
          <w:p w14:paraId="0BFA67FF" w14:textId="77777777" w:rsidR="00A6391B" w:rsidRPr="009A4FE5"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sidRPr="009A4FE5">
              <w:rPr>
                <w:rFonts w:ascii="Times New Roman" w:hAnsi="Times New Roman" w:cs="Times New Roman"/>
                <w:color w:val="auto"/>
              </w:rPr>
              <w:t xml:space="preserve">Målgruppen </w:t>
            </w:r>
            <w:r>
              <w:rPr>
                <w:rFonts w:ascii="Times New Roman" w:hAnsi="Times New Roman" w:cs="Times New Roman"/>
                <w:color w:val="auto"/>
              </w:rPr>
              <w:t>er</w:t>
            </w:r>
            <w:r w:rsidRPr="009A4FE5">
              <w:rPr>
                <w:rFonts w:ascii="Times New Roman" w:hAnsi="Times New Roman" w:cs="Times New Roman"/>
                <w:color w:val="auto"/>
              </w:rPr>
              <w:t xml:space="preserve"> borgere i alderen fra 18 år</w:t>
            </w:r>
            <w:r>
              <w:rPr>
                <w:rFonts w:ascii="Times New Roman" w:hAnsi="Times New Roman" w:cs="Times New Roman"/>
                <w:color w:val="auto"/>
              </w:rPr>
              <w:t>,</w:t>
            </w:r>
            <w:r w:rsidRPr="009A4FE5">
              <w:rPr>
                <w:rFonts w:ascii="Times New Roman" w:hAnsi="Times New Roman" w:cs="Times New Roman"/>
                <w:color w:val="auto"/>
              </w:rPr>
              <w:t xml:space="preserve"> som har betydelig nedsat fysisk eller psykisk funktionsevne eller </w:t>
            </w:r>
            <w:r>
              <w:rPr>
                <w:rFonts w:ascii="Times New Roman" w:hAnsi="Times New Roman" w:cs="Times New Roman"/>
                <w:color w:val="auto"/>
              </w:rPr>
              <w:t xml:space="preserve">med </w:t>
            </w:r>
            <w:r w:rsidRPr="009A4FE5">
              <w:rPr>
                <w:rFonts w:ascii="Times New Roman" w:hAnsi="Times New Roman" w:cs="Times New Roman"/>
                <w:color w:val="auto"/>
              </w:rPr>
              <w:t xml:space="preserve">særlige sociale problemer. </w:t>
            </w:r>
          </w:p>
          <w:p w14:paraId="20744CDF"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28B5D96F" w14:textId="77777777" w:rsidR="00A6391B" w:rsidRPr="00864481"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color w:val="auto"/>
              </w:rPr>
            </w:pPr>
            <w:r w:rsidRPr="00864481">
              <w:rPr>
                <w:rFonts w:ascii="Times New Roman" w:hAnsi="Times New Roman" w:cs="Times New Roman"/>
                <w:b/>
                <w:bCs/>
                <w:color w:val="auto"/>
              </w:rPr>
              <w:t>Samlet vurdering ud fra VUM</w:t>
            </w:r>
            <w:r>
              <w:rPr>
                <w:rFonts w:ascii="Times New Roman" w:hAnsi="Times New Roman" w:cs="Times New Roman"/>
                <w:b/>
                <w:bCs/>
                <w:color w:val="auto"/>
              </w:rPr>
              <w:t xml:space="preserve"> (2.0)</w:t>
            </w:r>
          </w:p>
          <w:p w14:paraId="636349AB"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 xml:space="preserve">Socialpædagogisk støtte </w:t>
            </w:r>
            <w:r w:rsidRPr="00CA0C95">
              <w:rPr>
                <w:rFonts w:ascii="Times New Roman" w:hAnsi="Times New Roman" w:cs="Times New Roman"/>
                <w:color w:val="auto"/>
              </w:rPr>
              <w:t xml:space="preserve">er primært </w:t>
            </w:r>
            <w:r>
              <w:rPr>
                <w:rFonts w:ascii="Times New Roman" w:hAnsi="Times New Roman" w:cs="Times New Roman"/>
                <w:color w:val="auto"/>
              </w:rPr>
              <w:t xml:space="preserve">rettet mod </w:t>
            </w:r>
            <w:r w:rsidRPr="00CA0C95">
              <w:rPr>
                <w:rFonts w:ascii="Times New Roman" w:hAnsi="Times New Roman" w:cs="Times New Roman"/>
                <w:color w:val="auto"/>
              </w:rPr>
              <w:t>borgere</w:t>
            </w:r>
            <w:r>
              <w:rPr>
                <w:rFonts w:ascii="Times New Roman" w:hAnsi="Times New Roman" w:cs="Times New Roman"/>
                <w:color w:val="auto"/>
              </w:rPr>
              <w:t xml:space="preserve">, som har moderat støttebehov (middel, noget) eller højt støttebehov (omfattende, meget). </w:t>
            </w:r>
          </w:p>
          <w:p w14:paraId="730E16DC"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p w14:paraId="7E8FEBC8"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A0C95">
              <w:rPr>
                <w:rFonts w:ascii="Times New Roman" w:hAnsi="Times New Roman" w:cs="Times New Roman"/>
                <w:color w:val="auto"/>
              </w:rPr>
              <w:t xml:space="preserve">Målgruppen omfatter ikke borgere, som vurderes at </w:t>
            </w:r>
            <w:r>
              <w:rPr>
                <w:rFonts w:ascii="Times New Roman" w:hAnsi="Times New Roman" w:cs="Times New Roman"/>
                <w:color w:val="auto"/>
              </w:rPr>
              <w:t>have i</w:t>
            </w:r>
            <w:r w:rsidRPr="00A50D05">
              <w:rPr>
                <w:rFonts w:ascii="Times New Roman" w:hAnsi="Times New Roman" w:cs="Times New Roman"/>
                <w:color w:val="auto"/>
              </w:rPr>
              <w:t>ntet støttebehov (intet, fraværende, ubetydeligt)</w:t>
            </w:r>
            <w:r>
              <w:rPr>
                <w:rFonts w:ascii="Times New Roman" w:hAnsi="Times New Roman" w:cs="Times New Roman"/>
                <w:color w:val="auto"/>
              </w:rPr>
              <w:t xml:space="preserve"> eller l</w:t>
            </w:r>
            <w:r w:rsidRPr="00A50D05">
              <w:rPr>
                <w:rFonts w:ascii="Times New Roman" w:hAnsi="Times New Roman" w:cs="Times New Roman"/>
                <w:color w:val="auto"/>
              </w:rPr>
              <w:t>et støttebehov (en smule, lidt)</w:t>
            </w:r>
            <w:r>
              <w:rPr>
                <w:rFonts w:ascii="Times New Roman" w:hAnsi="Times New Roman" w:cs="Times New Roman"/>
                <w:color w:val="auto"/>
              </w:rPr>
              <w:t>.</w:t>
            </w:r>
            <w:r w:rsidRPr="005732CB">
              <w:rPr>
                <w:rFonts w:ascii="Times New Roman" w:hAnsi="Times New Roman" w:cs="Times New Roman"/>
                <w:b/>
                <w:bCs/>
              </w:rPr>
              <w:t xml:space="preserve"> </w:t>
            </w:r>
          </w:p>
          <w:p w14:paraId="72554D37"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4D803708"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r w:rsidRPr="00CA0C95">
              <w:rPr>
                <w:rFonts w:ascii="Times New Roman" w:hAnsi="Times New Roman" w:cs="Times New Roman"/>
                <w:color w:val="auto"/>
              </w:rPr>
              <w:t xml:space="preserve">Målgruppen omfatter </w:t>
            </w:r>
            <w:r>
              <w:rPr>
                <w:rFonts w:ascii="Times New Roman" w:hAnsi="Times New Roman" w:cs="Times New Roman"/>
                <w:color w:val="auto"/>
              </w:rPr>
              <w:t xml:space="preserve">som udgangspunkt </w:t>
            </w:r>
            <w:r w:rsidRPr="00CA0C95">
              <w:rPr>
                <w:rFonts w:ascii="Times New Roman" w:hAnsi="Times New Roman" w:cs="Times New Roman"/>
                <w:color w:val="auto"/>
              </w:rPr>
              <w:t xml:space="preserve">ikke borgere, som vurderes at </w:t>
            </w:r>
            <w:r>
              <w:rPr>
                <w:rFonts w:ascii="Times New Roman" w:hAnsi="Times New Roman" w:cs="Times New Roman"/>
                <w:color w:val="auto"/>
              </w:rPr>
              <w:t>have et fuldstændigt støtte</w:t>
            </w:r>
            <w:r w:rsidRPr="00A50D05">
              <w:rPr>
                <w:rFonts w:ascii="Times New Roman" w:hAnsi="Times New Roman" w:cs="Times New Roman"/>
                <w:color w:val="auto"/>
              </w:rPr>
              <w:t>behov (</w:t>
            </w:r>
            <w:r>
              <w:rPr>
                <w:rFonts w:ascii="Times New Roman" w:hAnsi="Times New Roman" w:cs="Times New Roman"/>
                <w:color w:val="auto"/>
              </w:rPr>
              <w:t xml:space="preserve">totalt, kan ikke), i det </w:t>
            </w:r>
            <w:proofErr w:type="gramStart"/>
            <w:r>
              <w:rPr>
                <w:rFonts w:ascii="Times New Roman" w:hAnsi="Times New Roman" w:cs="Times New Roman"/>
                <w:color w:val="auto"/>
              </w:rPr>
              <w:t>denne målgruppen</w:t>
            </w:r>
            <w:proofErr w:type="gramEnd"/>
            <w:r>
              <w:rPr>
                <w:rFonts w:ascii="Times New Roman" w:hAnsi="Times New Roman" w:cs="Times New Roman"/>
                <w:color w:val="auto"/>
              </w:rPr>
              <w:t xml:space="preserve"> ikke vurderes at kunne kompenseres i eget hjem, men vil være omfattet af personkredsen for længerevarende botilbud. </w:t>
            </w:r>
          </w:p>
          <w:p w14:paraId="4ACC1814" w14:textId="77777777" w:rsidR="00A6391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b/>
                <w:bCs/>
              </w:rPr>
            </w:pPr>
          </w:p>
          <w:p w14:paraId="12C49FDE" w14:textId="77777777" w:rsidR="00A6391B" w:rsidRPr="005732C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732CB">
              <w:rPr>
                <w:rFonts w:ascii="Times New Roman" w:hAnsi="Times New Roman" w:cs="Times New Roman"/>
                <w:b/>
                <w:bCs/>
                <w:color w:val="000000" w:themeColor="text1"/>
              </w:rPr>
              <w:t xml:space="preserve">Ikke i målgruppen - tidsbegrænset socialpædagogisk støtte </w:t>
            </w:r>
          </w:p>
          <w:p w14:paraId="1C35D101" w14:textId="77777777" w:rsidR="00A6391B" w:rsidRPr="005732C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732CB">
              <w:rPr>
                <w:rFonts w:ascii="Times New Roman" w:hAnsi="Times New Roman" w:cs="Times New Roman"/>
                <w:color w:val="000000" w:themeColor="text1"/>
              </w:rPr>
              <w:t>Borgere med let</w:t>
            </w:r>
            <w:r>
              <w:rPr>
                <w:rFonts w:ascii="Times New Roman" w:hAnsi="Times New Roman" w:cs="Times New Roman"/>
                <w:color w:val="000000" w:themeColor="text1"/>
              </w:rPr>
              <w:t xml:space="preserve"> støttebehov</w:t>
            </w:r>
            <w:r w:rsidRPr="005732CB">
              <w:rPr>
                <w:rFonts w:ascii="Times New Roman" w:hAnsi="Times New Roman" w:cs="Times New Roman"/>
                <w:color w:val="000000" w:themeColor="text1"/>
              </w:rPr>
              <w:t xml:space="preserve"> i den samlede vurdering af funktionsevneniveau kan i udgangspunktet have behov for socialpædagogisk støtte som en forebyggende indsats og kan derfor være i målgruppen for Greve Kommunes tilbud om individuel tidsbegrænset socialpædagogisk hjælp, omsorg og støtte efter Lov om Social Service § 82b. </w:t>
            </w:r>
          </w:p>
          <w:p w14:paraId="579FE688" w14:textId="77777777" w:rsidR="00A6391B" w:rsidRPr="005732C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p>
          <w:p w14:paraId="2C5BE113" w14:textId="77777777" w:rsidR="00A6391B" w:rsidRPr="005732C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732CB">
              <w:rPr>
                <w:rFonts w:ascii="Times New Roman" w:hAnsi="Times New Roman" w:cs="Times New Roman"/>
                <w:b/>
                <w:bCs/>
                <w:color w:val="000000" w:themeColor="text1"/>
              </w:rPr>
              <w:t xml:space="preserve">Ikke i målgruppen - personlig hjælp og pleje, praktisk hjælp i hjemmet og madservice. </w:t>
            </w:r>
          </w:p>
          <w:p w14:paraId="5BD65E6E" w14:textId="77777777" w:rsidR="00A6391B" w:rsidRPr="005732CB"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themeColor="text1"/>
              </w:rPr>
            </w:pPr>
            <w:r w:rsidRPr="005732CB">
              <w:rPr>
                <w:rFonts w:ascii="Times New Roman" w:hAnsi="Times New Roman" w:cs="Times New Roman"/>
                <w:color w:val="000000" w:themeColor="text1"/>
              </w:rPr>
              <w:t xml:space="preserve">Borgere, som på grund af midlertidigt eller varig nedsat fysisk eller psykisk funktionsevne eller særlige sociale problemer ikke selv kan udføre praktiske opgaver, kan være i målgruppen for Greve Kommunes tilbud om </w:t>
            </w:r>
            <w:r>
              <w:rPr>
                <w:rFonts w:ascii="Times New Roman" w:hAnsi="Times New Roman" w:cs="Times New Roman"/>
                <w:color w:val="000000" w:themeColor="text1"/>
              </w:rPr>
              <w:t>p</w:t>
            </w:r>
            <w:r w:rsidRPr="005732CB">
              <w:rPr>
                <w:rFonts w:ascii="Times New Roman" w:hAnsi="Times New Roman" w:cs="Times New Roman"/>
                <w:color w:val="000000" w:themeColor="text1"/>
              </w:rPr>
              <w:t>ersonlig og praktisk hjælp efter Lov om Social Service § 83. Under visitationen vurderer myndigheden den enkelte sag og formålet med støtten.</w:t>
            </w:r>
          </w:p>
          <w:p w14:paraId="49F19B92" w14:textId="77777777" w:rsidR="00A6391B" w:rsidRPr="00CA0C95" w:rsidRDefault="00A6391B"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rPr>
            </w:pPr>
          </w:p>
        </w:tc>
      </w:tr>
      <w:bookmarkEnd w:id="0"/>
      <w:tr w:rsidR="00A6391B" w:rsidRPr="00320FEB" w14:paraId="771DABE8" w14:textId="77777777" w:rsidTr="00DE348A">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0677B79" w14:textId="77777777" w:rsidR="00A6391B" w:rsidRPr="00320FEB" w:rsidRDefault="00A6391B" w:rsidP="00DE348A">
            <w:pPr>
              <w:rPr>
                <w:rFonts w:ascii="Times New Roman" w:hAnsi="Times New Roman" w:cs="Times New Roman"/>
                <w:b/>
                <w:bCs/>
              </w:rPr>
            </w:pPr>
            <w:r w:rsidRPr="00320FEB">
              <w:rPr>
                <w:rFonts w:ascii="Times New Roman" w:hAnsi="Times New Roman" w:cs="Times New Roman"/>
                <w:b/>
                <w:bCs/>
                <w:color w:val="auto"/>
              </w:rPr>
              <w:t xml:space="preserve">Indhold og omfang </w:t>
            </w:r>
          </w:p>
          <w:p w14:paraId="0CF8A495" w14:textId="77777777" w:rsidR="00A6391B" w:rsidRPr="00320FEB" w:rsidRDefault="00A6391B" w:rsidP="00DE348A">
            <w:pPr>
              <w:pStyle w:val="Default"/>
              <w:jc w:val="both"/>
              <w:rPr>
                <w:rFonts w:ascii="Times New Roman" w:hAnsi="Times New Roman" w:cs="Times New Roman"/>
                <w:b/>
                <w:bCs/>
                <w:color w:val="auto"/>
                <w:sz w:val="22"/>
                <w:szCs w:val="22"/>
              </w:rPr>
            </w:pPr>
          </w:p>
        </w:tc>
        <w:tc>
          <w:tcPr>
            <w:tcW w:w="7832" w:type="dxa"/>
          </w:tcPr>
          <w:p w14:paraId="39CE9084" w14:textId="77777777" w:rsidR="00A6391B" w:rsidRPr="007338A3"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Der a</w:t>
            </w:r>
            <w:r w:rsidRPr="007338A3">
              <w:rPr>
                <w:rFonts w:ascii="Times New Roman" w:hAnsi="Times New Roman" w:cs="Times New Roman"/>
                <w:color w:val="auto"/>
              </w:rPr>
              <w:t xml:space="preserve">rbejdes ud fra en </w:t>
            </w:r>
            <w:proofErr w:type="spellStart"/>
            <w:r w:rsidRPr="007338A3">
              <w:rPr>
                <w:rFonts w:ascii="Times New Roman" w:hAnsi="Times New Roman" w:cs="Times New Roman"/>
                <w:color w:val="auto"/>
              </w:rPr>
              <w:t>recovery-orienteret</w:t>
            </w:r>
            <w:proofErr w:type="spellEnd"/>
            <w:r w:rsidRPr="007338A3">
              <w:rPr>
                <w:rFonts w:ascii="Times New Roman" w:hAnsi="Times New Roman" w:cs="Times New Roman"/>
                <w:color w:val="auto"/>
              </w:rPr>
              <w:t xml:space="preserve"> tilgang og der arbejdes med et rehabiliterende sigte. </w:t>
            </w:r>
          </w:p>
          <w:p w14:paraId="448AEE1F" w14:textId="77777777" w:rsidR="00A6391B"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20DDF0C2" w14:textId="77777777" w:rsidR="00A6391B" w:rsidRPr="005732CB"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732CB">
              <w:rPr>
                <w:rFonts w:ascii="Times New Roman" w:hAnsi="Times New Roman" w:cs="Times New Roman"/>
                <w:b/>
                <w:bCs/>
                <w:color w:val="000000"/>
              </w:rPr>
              <w:t>Gruppeforløb</w:t>
            </w:r>
          </w:p>
          <w:p w14:paraId="7D69FF9D" w14:textId="77777777" w:rsidR="00A6391B" w:rsidRPr="00082F33"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rPr>
              <w:t xml:space="preserve">Som udgangspunkt tilbydes indsatsen som </w:t>
            </w:r>
            <w:r w:rsidRPr="005732CB">
              <w:rPr>
                <w:rFonts w:ascii="Times New Roman" w:hAnsi="Times New Roman" w:cs="Times New Roman"/>
                <w:color w:val="000000"/>
              </w:rPr>
              <w:t xml:space="preserve">gruppeforløb. </w:t>
            </w:r>
            <w:r w:rsidRPr="00082F33">
              <w:rPr>
                <w:rFonts w:ascii="Times New Roman" w:hAnsi="Times New Roman" w:cs="Times New Roman"/>
                <w:color w:val="auto"/>
              </w:rPr>
              <w:t xml:space="preserve">Et fællesskab med andre forventes at bidrage positivt til den enkelte borgers motivation for udvikling samt udvikling af vedkommendes personlige og sociale færdigheder. </w:t>
            </w:r>
          </w:p>
          <w:p w14:paraId="668032A1" w14:textId="77777777" w:rsidR="00A6391B"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p>
          <w:p w14:paraId="5F23296C" w14:textId="77777777" w:rsidR="00A6391B" w:rsidRPr="0041399F"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FF0000"/>
              </w:rPr>
            </w:pPr>
            <w:r>
              <w:rPr>
                <w:rFonts w:ascii="Times New Roman" w:hAnsi="Times New Roman" w:cs="Times New Roman"/>
                <w:b/>
                <w:bCs/>
                <w:color w:val="000000"/>
              </w:rPr>
              <w:t>I</w:t>
            </w:r>
            <w:r w:rsidRPr="005732CB">
              <w:rPr>
                <w:rFonts w:ascii="Times New Roman" w:hAnsi="Times New Roman" w:cs="Times New Roman"/>
                <w:b/>
                <w:bCs/>
                <w:color w:val="000000"/>
              </w:rPr>
              <w:t>ndividuelt forløb</w:t>
            </w:r>
          </w:p>
          <w:p w14:paraId="62F8F364" w14:textId="77777777" w:rsidR="00A6391B" w:rsidRPr="00D077E4"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000000"/>
              </w:rPr>
              <w:t>Hvis det vurderes, at borger ikke kan deltage i gruppeforløb, vil borger tilbydes i</w:t>
            </w:r>
            <w:r w:rsidRPr="005732CB">
              <w:rPr>
                <w:rFonts w:ascii="Times New Roman" w:hAnsi="Times New Roman" w:cs="Times New Roman"/>
                <w:color w:val="000000"/>
              </w:rPr>
              <w:t>ndividuelt forløb.</w:t>
            </w:r>
            <w:r>
              <w:rPr>
                <w:rFonts w:ascii="Times New Roman" w:hAnsi="Times New Roman" w:cs="Times New Roman"/>
                <w:color w:val="000000"/>
              </w:rPr>
              <w:t xml:space="preserve"> </w:t>
            </w:r>
            <w:r w:rsidRPr="00D077E4">
              <w:rPr>
                <w:rFonts w:ascii="Times New Roman" w:hAnsi="Times New Roman" w:cs="Times New Roman"/>
                <w:color w:val="auto"/>
              </w:rPr>
              <w:t>Dette sker, når borgeren ikke kan overføre sine færdigheder eller ikke profiterer af gruppeforløb</w:t>
            </w:r>
            <w:r w:rsidRPr="005732CB">
              <w:rPr>
                <w:rFonts w:ascii="Times New Roman" w:hAnsi="Times New Roman" w:cs="Times New Roman"/>
                <w:color w:val="000000"/>
              </w:rPr>
              <w:t>. Hvis borgeren modtager et individuelt forløb, vil der være fokus på</w:t>
            </w:r>
            <w:r>
              <w:rPr>
                <w:rFonts w:ascii="Times New Roman" w:hAnsi="Times New Roman" w:cs="Times New Roman"/>
                <w:color w:val="000000"/>
              </w:rPr>
              <w:t xml:space="preserve"> om og i så fald, hvornår </w:t>
            </w:r>
            <w:r w:rsidRPr="005732CB">
              <w:rPr>
                <w:rFonts w:ascii="Times New Roman" w:hAnsi="Times New Roman" w:cs="Times New Roman"/>
                <w:color w:val="000000"/>
              </w:rPr>
              <w:t xml:space="preserve">borgeren kan overgå til gruppeforløb. </w:t>
            </w:r>
            <w:r w:rsidRPr="00D077E4">
              <w:rPr>
                <w:rFonts w:ascii="Times New Roman" w:hAnsi="Times New Roman" w:cs="Times New Roman"/>
                <w:color w:val="auto"/>
              </w:rPr>
              <w:t>I forbindelse med individuelle forløb anvendes digitale hjælpemidler</w:t>
            </w:r>
            <w:r>
              <w:rPr>
                <w:rFonts w:ascii="Times New Roman" w:hAnsi="Times New Roman" w:cs="Times New Roman"/>
                <w:color w:val="auto"/>
              </w:rPr>
              <w:t>,</w:t>
            </w:r>
            <w:r w:rsidRPr="00D077E4">
              <w:rPr>
                <w:rFonts w:ascii="Times New Roman" w:hAnsi="Times New Roman" w:cs="Times New Roman"/>
                <w:color w:val="auto"/>
              </w:rPr>
              <w:t xml:space="preserve"> hvor det giver fagligt mening og kompenserer i nogle tilfælde for den professionelles tilstedeværelse.</w:t>
            </w:r>
          </w:p>
          <w:p w14:paraId="039E3765" w14:textId="77777777" w:rsidR="00A6391B"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p>
          <w:p w14:paraId="67BFDF07" w14:textId="77777777" w:rsidR="00A6391B" w:rsidRPr="00D077E4"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000000"/>
              </w:rPr>
            </w:pPr>
            <w:r w:rsidRPr="00D077E4">
              <w:rPr>
                <w:rFonts w:ascii="Times New Roman" w:hAnsi="Times New Roman" w:cs="Times New Roman"/>
                <w:b/>
                <w:bCs/>
                <w:color w:val="000000"/>
              </w:rPr>
              <w:t xml:space="preserve">Kombinationsforløb </w:t>
            </w:r>
          </w:p>
          <w:p w14:paraId="46DBF85E" w14:textId="77777777" w:rsidR="00A6391B" w:rsidRPr="00D077E4"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D077E4">
              <w:rPr>
                <w:rFonts w:ascii="Times New Roman" w:hAnsi="Times New Roman" w:cs="Times New Roman"/>
                <w:color w:val="auto"/>
              </w:rPr>
              <w:t xml:space="preserve">Ud fra en individuel faglig vurdering kan støtten også ydes som en kombination af gruppeforløb og individuelt forløb. Hvis borgeren modtager en kombination af gruppeforløb og individuelt forløb, vil der være fokus på, om borgeren kan stoppe det individuelle forløb og overgå til gruppeløb alene. </w:t>
            </w:r>
          </w:p>
          <w:p w14:paraId="7FD40C68" w14:textId="77777777" w:rsidR="00A6391B" w:rsidRPr="007D5177"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b/>
                <w:bCs/>
                <w:color w:val="auto"/>
              </w:rPr>
            </w:pPr>
            <w:r w:rsidRPr="007D5177">
              <w:rPr>
                <w:rFonts w:ascii="Times New Roman" w:hAnsi="Times New Roman" w:cs="Times New Roman"/>
                <w:b/>
                <w:bCs/>
                <w:color w:val="auto"/>
              </w:rPr>
              <w:t>Omfang</w:t>
            </w:r>
          </w:p>
          <w:p w14:paraId="04ECDEF5" w14:textId="77777777" w:rsidR="00A6391B" w:rsidRPr="005732CB" w:rsidRDefault="00A6391B" w:rsidP="00DE348A">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732CB">
              <w:rPr>
                <w:rFonts w:ascii="Times New Roman" w:hAnsi="Times New Roman" w:cs="Times New Roman"/>
                <w:color w:val="000000"/>
              </w:rPr>
              <w:t>Omfang</w:t>
            </w:r>
            <w:r>
              <w:rPr>
                <w:rFonts w:ascii="Times New Roman" w:hAnsi="Times New Roman" w:cs="Times New Roman"/>
                <w:color w:val="000000"/>
              </w:rPr>
              <w:t>et</w:t>
            </w:r>
            <w:r w:rsidRPr="005732CB">
              <w:rPr>
                <w:rFonts w:ascii="Times New Roman" w:hAnsi="Times New Roman" w:cs="Times New Roman"/>
                <w:color w:val="000000"/>
              </w:rPr>
              <w:t xml:space="preserve"> af </w:t>
            </w:r>
            <w:r>
              <w:rPr>
                <w:rFonts w:ascii="Times New Roman" w:hAnsi="Times New Roman" w:cs="Times New Roman"/>
                <w:color w:val="000000"/>
              </w:rPr>
              <w:t xml:space="preserve">indsatsen </w:t>
            </w:r>
            <w:r w:rsidRPr="005732CB">
              <w:rPr>
                <w:rFonts w:ascii="Times New Roman" w:hAnsi="Times New Roman" w:cs="Times New Roman"/>
                <w:color w:val="000000"/>
              </w:rPr>
              <w:t>fastsættes ud fra borgerens individuelle ressourcer og behov.</w:t>
            </w:r>
          </w:p>
          <w:p w14:paraId="0E320325" w14:textId="77777777" w:rsidR="00A6391B" w:rsidRDefault="00A6391B" w:rsidP="00DE3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rPr>
            </w:pPr>
            <w:r w:rsidRPr="005732CB">
              <w:rPr>
                <w:rFonts w:ascii="Times New Roman" w:hAnsi="Times New Roman" w:cs="Times New Roman"/>
                <w:color w:val="000000"/>
              </w:rPr>
              <w:t xml:space="preserve">Som udgangspunkt </w:t>
            </w:r>
            <w:r>
              <w:rPr>
                <w:rFonts w:ascii="Times New Roman" w:hAnsi="Times New Roman" w:cs="Times New Roman"/>
                <w:color w:val="000000"/>
              </w:rPr>
              <w:t xml:space="preserve">leveres indsatsen altid af PPV, </w:t>
            </w:r>
            <w:r w:rsidRPr="005732CB">
              <w:rPr>
                <w:rFonts w:ascii="Times New Roman" w:hAnsi="Times New Roman" w:cs="Times New Roman"/>
                <w:color w:val="000000"/>
              </w:rPr>
              <w:t>Greve Kommunes eg</w:t>
            </w:r>
            <w:r>
              <w:rPr>
                <w:rFonts w:ascii="Times New Roman" w:hAnsi="Times New Roman" w:cs="Times New Roman"/>
                <w:color w:val="000000"/>
              </w:rPr>
              <w:t xml:space="preserve">en leverandør. </w:t>
            </w:r>
          </w:p>
          <w:p w14:paraId="2FAF6760" w14:textId="77777777" w:rsidR="00A6391B" w:rsidRPr="00320FEB" w:rsidRDefault="00A6391B" w:rsidP="00DE348A">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p>
        </w:tc>
      </w:tr>
      <w:tr w:rsidR="00A6391B" w:rsidRPr="00320FEB" w14:paraId="5AC3ACC5" w14:textId="77777777" w:rsidTr="00DE348A">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4858E1E9" w14:textId="77777777" w:rsidR="00A6391B" w:rsidRPr="00320FEB" w:rsidRDefault="00A6391B" w:rsidP="00DE348A">
            <w:pPr>
              <w:jc w:val="both"/>
              <w:rPr>
                <w:rFonts w:ascii="Times New Roman" w:hAnsi="Times New Roman" w:cs="Times New Roman"/>
                <w:b/>
                <w:bCs/>
                <w:color w:val="auto"/>
              </w:rPr>
            </w:pPr>
            <w:r w:rsidRPr="00320FEB">
              <w:rPr>
                <w:rFonts w:ascii="Times New Roman" w:hAnsi="Times New Roman" w:cs="Times New Roman"/>
                <w:b/>
                <w:bCs/>
                <w:color w:val="auto"/>
              </w:rPr>
              <w:lastRenderedPageBreak/>
              <w:t xml:space="preserve">Opfølgning </w:t>
            </w:r>
          </w:p>
          <w:p w14:paraId="14DF8096" w14:textId="77777777" w:rsidR="00A6391B" w:rsidRPr="00320FEB" w:rsidRDefault="00A6391B" w:rsidP="00DE348A">
            <w:pPr>
              <w:jc w:val="both"/>
              <w:rPr>
                <w:rFonts w:ascii="Times New Roman" w:hAnsi="Times New Roman" w:cs="Times New Roman"/>
                <w:b/>
                <w:bCs/>
              </w:rPr>
            </w:pPr>
          </w:p>
        </w:tc>
        <w:tc>
          <w:tcPr>
            <w:tcW w:w="7832" w:type="dxa"/>
          </w:tcPr>
          <w:tbl>
            <w:tblPr>
              <w:tblW w:w="0" w:type="auto"/>
              <w:tblBorders>
                <w:top w:val="none" w:sz="6" w:space="0" w:color="auto"/>
                <w:left w:val="none" w:sz="6" w:space="0" w:color="auto"/>
                <w:bottom w:val="none" w:sz="6" w:space="0" w:color="auto"/>
                <w:right w:val="none" w:sz="6" w:space="0" w:color="auto"/>
              </w:tblBorders>
              <w:tblLayout w:type="fixed"/>
              <w:tblLook w:val="0000" w:firstRow="0" w:lastRow="0" w:firstColumn="0" w:lastColumn="0" w:noHBand="0" w:noVBand="0"/>
            </w:tblPr>
            <w:tblGrid>
              <w:gridCol w:w="7629"/>
            </w:tblGrid>
            <w:tr w:rsidR="00A6391B" w:rsidRPr="008B1A3C" w14:paraId="46BC3ED3" w14:textId="77777777" w:rsidTr="00DE348A">
              <w:trPr>
                <w:trHeight w:val="1244"/>
              </w:trPr>
              <w:tc>
                <w:tcPr>
                  <w:tcW w:w="7629" w:type="dxa"/>
                  <w:tcBorders>
                    <w:top w:val="none" w:sz="6" w:space="0" w:color="auto"/>
                    <w:bottom w:val="none" w:sz="6" w:space="0" w:color="auto"/>
                  </w:tcBorders>
                </w:tcPr>
                <w:p w14:paraId="5D54C545" w14:textId="77777777" w:rsidR="00A6391B" w:rsidRPr="008B1A3C" w:rsidRDefault="00A6391B" w:rsidP="00DE348A">
                  <w:pPr>
                    <w:autoSpaceDE w:val="0"/>
                    <w:autoSpaceDN w:val="0"/>
                    <w:adjustRightInd w:val="0"/>
                    <w:spacing w:after="0" w:line="240" w:lineRule="auto"/>
                    <w:rPr>
                      <w:rFonts w:ascii="Times New Roman" w:hAnsi="Times New Roman" w:cs="Times New Roman"/>
                      <w:color w:val="000000"/>
                    </w:rPr>
                  </w:pPr>
                  <w:r w:rsidRPr="008B1A3C">
                    <w:rPr>
                      <w:rFonts w:ascii="Times New Roman" w:hAnsi="Times New Roman" w:cs="Times New Roman"/>
                      <w:color w:val="000000"/>
                    </w:rPr>
                    <w:t xml:space="preserve">Den socialpædagogiske støtte vil løbende blive evalueret og tilpasset efter borgerens behov for at sikre, at støtten fortsat opfylder sit formål. </w:t>
                  </w:r>
                </w:p>
                <w:p w14:paraId="1820CC8C" w14:textId="77777777" w:rsidR="00A6391B" w:rsidRPr="008B1A3C" w:rsidRDefault="00A6391B" w:rsidP="00DE348A">
                  <w:pPr>
                    <w:autoSpaceDE w:val="0"/>
                    <w:autoSpaceDN w:val="0"/>
                    <w:adjustRightInd w:val="0"/>
                    <w:spacing w:after="0" w:line="240" w:lineRule="auto"/>
                    <w:rPr>
                      <w:rFonts w:ascii="Times New Roman" w:hAnsi="Times New Roman" w:cs="Times New Roman"/>
                      <w:color w:val="000000"/>
                    </w:rPr>
                  </w:pPr>
                </w:p>
                <w:p w14:paraId="3D53E097" w14:textId="77777777" w:rsidR="00A6391B" w:rsidRPr="008B1A3C" w:rsidRDefault="00A6391B" w:rsidP="00DE348A">
                  <w:pPr>
                    <w:jc w:val="both"/>
                    <w:rPr>
                      <w:rFonts w:ascii="Times New Roman" w:hAnsi="Times New Roman" w:cs="Times New Roman"/>
                      <w:b/>
                      <w:bCs/>
                      <w:color w:val="000000" w:themeColor="text1"/>
                    </w:rPr>
                  </w:pPr>
                  <w:r w:rsidRPr="008B1A3C">
                    <w:rPr>
                      <w:rFonts w:ascii="Times New Roman" w:hAnsi="Times New Roman" w:cs="Times New Roman"/>
                      <w:b/>
                      <w:bCs/>
                      <w:color w:val="000000" w:themeColor="text1"/>
                    </w:rPr>
                    <w:t xml:space="preserve">Ophør </w:t>
                  </w:r>
                </w:p>
                <w:p w14:paraId="55DBD081" w14:textId="77777777" w:rsidR="00A6391B" w:rsidRPr="008B1A3C" w:rsidRDefault="00A6391B" w:rsidP="00DE348A">
                  <w:pPr>
                    <w:jc w:val="both"/>
                    <w:rPr>
                      <w:rFonts w:ascii="Times New Roman" w:hAnsi="Times New Roman" w:cs="Times New Roman"/>
                    </w:rPr>
                  </w:pPr>
                  <w:r w:rsidRPr="008B1A3C">
                    <w:rPr>
                      <w:rFonts w:ascii="Times New Roman" w:hAnsi="Times New Roman" w:cs="Times New Roman"/>
                    </w:rPr>
                    <w:t xml:space="preserve">Indsatsen ophører </w:t>
                  </w:r>
                  <w:proofErr w:type="gramStart"/>
                  <w:r w:rsidRPr="008B1A3C">
                    <w:rPr>
                      <w:rFonts w:ascii="Times New Roman" w:hAnsi="Times New Roman" w:cs="Times New Roman"/>
                    </w:rPr>
                    <w:t>eksempelvis</w:t>
                  </w:r>
                  <w:proofErr w:type="gramEnd"/>
                  <w:r w:rsidRPr="008B1A3C">
                    <w:rPr>
                      <w:rFonts w:ascii="Times New Roman" w:hAnsi="Times New Roman" w:cs="Times New Roman"/>
                    </w:rPr>
                    <w:t xml:space="preserve">, hvis: </w:t>
                  </w:r>
                </w:p>
                <w:p w14:paraId="6CDAC1EC" w14:textId="77777777" w:rsidR="00A6391B" w:rsidRPr="008B1A3C" w:rsidRDefault="00A6391B" w:rsidP="00DE348A">
                  <w:pPr>
                    <w:pStyle w:val="Default"/>
                    <w:numPr>
                      <w:ilvl w:val="0"/>
                      <w:numId w:val="4"/>
                    </w:numPr>
                    <w:jc w:val="both"/>
                    <w:rPr>
                      <w:rFonts w:ascii="Times New Roman" w:hAnsi="Times New Roman" w:cs="Times New Roman"/>
                      <w:sz w:val="22"/>
                      <w:szCs w:val="22"/>
                    </w:rPr>
                  </w:pPr>
                  <w:r w:rsidRPr="008B1A3C">
                    <w:rPr>
                      <w:rFonts w:ascii="Times New Roman" w:hAnsi="Times New Roman" w:cs="Times New Roman"/>
                      <w:sz w:val="22"/>
                      <w:szCs w:val="22"/>
                    </w:rPr>
                    <w:t>Målet for indsatsen er nået.</w:t>
                  </w:r>
                </w:p>
                <w:p w14:paraId="1F4E6B81" w14:textId="77777777" w:rsidR="00A6391B" w:rsidRPr="008B1A3C" w:rsidRDefault="00A6391B" w:rsidP="00DE348A">
                  <w:pPr>
                    <w:pStyle w:val="Default"/>
                    <w:numPr>
                      <w:ilvl w:val="0"/>
                      <w:numId w:val="4"/>
                    </w:numPr>
                    <w:jc w:val="both"/>
                    <w:rPr>
                      <w:rFonts w:ascii="Times New Roman" w:hAnsi="Times New Roman" w:cs="Times New Roman"/>
                      <w:sz w:val="22"/>
                      <w:szCs w:val="22"/>
                    </w:rPr>
                  </w:pPr>
                  <w:r w:rsidRPr="008B1A3C">
                    <w:rPr>
                      <w:rFonts w:ascii="Times New Roman" w:hAnsi="Times New Roman" w:cs="Times New Roman"/>
                      <w:sz w:val="22"/>
                      <w:szCs w:val="22"/>
                    </w:rPr>
                    <w:t>hvis indsatsen ikke medfører den ønskede udvikling eller opretholdelse og/eller bevaring af færdigheder</w:t>
                  </w:r>
                </w:p>
                <w:p w14:paraId="1E7EF594" w14:textId="77777777" w:rsidR="00A6391B" w:rsidRPr="008B1A3C" w:rsidRDefault="00A6391B" w:rsidP="00DE348A">
                  <w:pPr>
                    <w:autoSpaceDE w:val="0"/>
                    <w:autoSpaceDN w:val="0"/>
                    <w:adjustRightInd w:val="0"/>
                    <w:spacing w:after="0" w:line="240" w:lineRule="auto"/>
                    <w:rPr>
                      <w:rFonts w:ascii="Times New Roman" w:hAnsi="Times New Roman" w:cs="Times New Roman"/>
                      <w:color w:val="000000"/>
                    </w:rPr>
                  </w:pPr>
                </w:p>
                <w:p w14:paraId="079FEDB6" w14:textId="77777777" w:rsidR="00A6391B" w:rsidRPr="008B1A3C" w:rsidRDefault="00A6391B" w:rsidP="00DE348A">
                  <w:pPr>
                    <w:autoSpaceDE w:val="0"/>
                    <w:autoSpaceDN w:val="0"/>
                    <w:adjustRightInd w:val="0"/>
                    <w:spacing w:after="0" w:line="240" w:lineRule="auto"/>
                    <w:rPr>
                      <w:rFonts w:ascii="Times New Roman" w:hAnsi="Times New Roman" w:cs="Times New Roman"/>
                      <w:color w:val="000000"/>
                    </w:rPr>
                  </w:pPr>
                  <w:r w:rsidRPr="008B1A3C">
                    <w:rPr>
                      <w:rFonts w:ascii="Times New Roman" w:hAnsi="Times New Roman" w:cs="Times New Roman"/>
                      <w:color w:val="000000"/>
                    </w:rPr>
                    <w:t xml:space="preserve">Første opfølgning vil ske inden for 6 måneder. </w:t>
                  </w:r>
                </w:p>
                <w:p w14:paraId="1D6F0269" w14:textId="77777777" w:rsidR="00A6391B" w:rsidRPr="008B1A3C" w:rsidRDefault="00A6391B" w:rsidP="00DE348A">
                  <w:pPr>
                    <w:autoSpaceDE w:val="0"/>
                    <w:autoSpaceDN w:val="0"/>
                    <w:adjustRightInd w:val="0"/>
                    <w:spacing w:after="0" w:line="240" w:lineRule="auto"/>
                    <w:rPr>
                      <w:rFonts w:ascii="Times New Roman" w:hAnsi="Times New Roman" w:cs="Times New Roman"/>
                      <w:color w:val="000000"/>
                    </w:rPr>
                  </w:pPr>
                  <w:r w:rsidRPr="008B1A3C">
                    <w:rPr>
                      <w:rFonts w:ascii="Times New Roman" w:hAnsi="Times New Roman" w:cs="Times New Roman"/>
                      <w:color w:val="000000"/>
                    </w:rPr>
                    <w:t xml:space="preserve">Derefter foretages der opfølgning efter behov og minimum 1 gang om året.  </w:t>
                  </w:r>
                </w:p>
              </w:tc>
            </w:tr>
          </w:tbl>
          <w:p w14:paraId="3EC305D6" w14:textId="77777777" w:rsidR="00A6391B" w:rsidRPr="008B1A3C" w:rsidRDefault="00A6391B" w:rsidP="00DE348A">
            <w:pPr>
              <w:pStyle w:val="Default"/>
              <w:jc w:val="both"/>
              <w:cnfStyle w:val="000000100000" w:firstRow="0" w:lastRow="0" w:firstColumn="0" w:lastColumn="0" w:oddVBand="0" w:evenVBand="0" w:oddHBand="1" w:evenHBand="0" w:firstRowFirstColumn="0" w:firstRowLastColumn="0" w:lastRowFirstColumn="0" w:lastRowLastColumn="0"/>
              <w:rPr>
                <w:sz w:val="22"/>
                <w:szCs w:val="22"/>
              </w:rPr>
            </w:pPr>
          </w:p>
        </w:tc>
      </w:tr>
      <w:tr w:rsidR="00A6391B" w:rsidRPr="00320FEB" w14:paraId="3A3D37BA" w14:textId="77777777" w:rsidTr="00DE348A">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1FC7ED17" w14:textId="77777777" w:rsidR="00A6391B" w:rsidRPr="00320FEB" w:rsidRDefault="00A6391B" w:rsidP="00DE348A">
            <w:pPr>
              <w:jc w:val="both"/>
              <w:rPr>
                <w:rFonts w:ascii="Times New Roman" w:hAnsi="Times New Roman" w:cs="Times New Roman"/>
                <w:b/>
                <w:bCs/>
                <w:color w:val="auto"/>
              </w:rPr>
            </w:pPr>
            <w:r w:rsidRPr="00320FEB">
              <w:rPr>
                <w:rFonts w:ascii="Times New Roman" w:hAnsi="Times New Roman" w:cs="Times New Roman"/>
                <w:b/>
                <w:bCs/>
                <w:color w:val="auto"/>
              </w:rPr>
              <w:t>Sagsbehandlingstid</w:t>
            </w:r>
          </w:p>
        </w:tc>
        <w:tc>
          <w:tcPr>
            <w:tcW w:w="7832" w:type="dxa"/>
          </w:tcPr>
          <w:p w14:paraId="53DF57EE" w14:textId="77777777" w:rsidR="00A6391B" w:rsidRPr="00320FEB"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320FEB">
              <w:rPr>
                <w:rFonts w:ascii="Times New Roman" w:hAnsi="Times New Roman" w:cs="Times New Roman"/>
                <w:color w:val="auto"/>
              </w:rPr>
              <w:t xml:space="preserve">Op til </w:t>
            </w:r>
            <w:r>
              <w:rPr>
                <w:rFonts w:ascii="Times New Roman" w:hAnsi="Times New Roman" w:cs="Times New Roman"/>
                <w:color w:val="auto"/>
              </w:rPr>
              <w:t xml:space="preserve">8 </w:t>
            </w:r>
            <w:r w:rsidRPr="00320FEB">
              <w:rPr>
                <w:rFonts w:ascii="Times New Roman" w:hAnsi="Times New Roman" w:cs="Times New Roman"/>
                <w:color w:val="auto"/>
              </w:rPr>
              <w:t>uger fra ansøgning til afgørelse</w:t>
            </w:r>
            <w:r>
              <w:rPr>
                <w:rFonts w:ascii="Times New Roman" w:hAnsi="Times New Roman" w:cs="Times New Roman"/>
                <w:color w:val="auto"/>
              </w:rPr>
              <w:t xml:space="preserve"> om socialpædagogisk støtte. </w:t>
            </w:r>
          </w:p>
        </w:tc>
      </w:tr>
      <w:tr w:rsidR="00A6391B" w:rsidRPr="00320FEB" w14:paraId="7CC51A00" w14:textId="77777777" w:rsidTr="00DE348A">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598FB47C" w14:textId="77777777" w:rsidR="00A6391B" w:rsidRPr="00320FEB" w:rsidRDefault="00A6391B" w:rsidP="00DE348A">
            <w:pPr>
              <w:jc w:val="both"/>
              <w:rPr>
                <w:rFonts w:ascii="Times New Roman" w:hAnsi="Times New Roman" w:cs="Times New Roman"/>
                <w:b/>
                <w:bCs/>
                <w:color w:val="auto"/>
              </w:rPr>
            </w:pPr>
            <w:r w:rsidRPr="00320FEB">
              <w:rPr>
                <w:rFonts w:ascii="Times New Roman" w:hAnsi="Times New Roman" w:cs="Times New Roman"/>
                <w:b/>
                <w:bCs/>
                <w:color w:val="auto"/>
              </w:rPr>
              <w:t xml:space="preserve">Information til borgeren </w:t>
            </w:r>
          </w:p>
          <w:p w14:paraId="790BD1AF" w14:textId="77777777" w:rsidR="00A6391B" w:rsidRPr="00320FEB" w:rsidRDefault="00A6391B" w:rsidP="00DE348A">
            <w:pPr>
              <w:jc w:val="both"/>
              <w:rPr>
                <w:rFonts w:ascii="Times New Roman" w:hAnsi="Times New Roman" w:cs="Times New Roman"/>
                <w:b/>
                <w:bCs/>
                <w:color w:val="auto"/>
              </w:rPr>
            </w:pPr>
          </w:p>
        </w:tc>
        <w:tc>
          <w:tcPr>
            <w:tcW w:w="7832" w:type="dxa"/>
          </w:tcPr>
          <w:p w14:paraId="55782234" w14:textId="77777777" w:rsidR="00A6391B" w:rsidRPr="00F214D9" w:rsidRDefault="00A6391B" w:rsidP="00DE348A">
            <w:pPr>
              <w:pStyle w:val="Listeafsnit"/>
              <w:numPr>
                <w:ilvl w:val="0"/>
                <w:numId w:val="5"/>
              </w:num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F214D9">
              <w:rPr>
                <w:rFonts w:ascii="Times New Roman" w:hAnsi="Times New Roman" w:cs="Times New Roman"/>
                <w:color w:val="000000" w:themeColor="text1"/>
              </w:rPr>
              <w:t xml:space="preserve">Pædagogisk Psykiatrisk Vejledningscenter: </w:t>
            </w:r>
            <w:hyperlink r:id="rId5" w:history="1">
              <w:r w:rsidRPr="00F214D9">
                <w:rPr>
                  <w:rFonts w:ascii="Times New Roman" w:hAnsi="Times New Roman" w:cs="Times New Roman"/>
                  <w:color w:val="000000" w:themeColor="text1"/>
                  <w:u w:val="single"/>
                </w:rPr>
                <w:t>Pædagogisk Psykiatrisk Vejledningscenter (PPV) | Greve Kommune</w:t>
              </w:r>
            </w:hyperlink>
          </w:p>
        </w:tc>
      </w:tr>
      <w:tr w:rsidR="00A6391B" w:rsidRPr="00320FEB" w14:paraId="53F1BF77" w14:textId="77777777" w:rsidTr="00DE348A">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0836E88" w14:textId="77777777" w:rsidR="00A6391B" w:rsidRPr="00320FEB" w:rsidRDefault="00A6391B" w:rsidP="00DE348A">
            <w:pPr>
              <w:jc w:val="both"/>
              <w:rPr>
                <w:rFonts w:ascii="Times New Roman" w:hAnsi="Times New Roman" w:cs="Times New Roman"/>
                <w:b/>
                <w:bCs/>
                <w:color w:val="auto"/>
              </w:rPr>
            </w:pPr>
            <w:r w:rsidRPr="00320FEB">
              <w:rPr>
                <w:rFonts w:ascii="Times New Roman" w:hAnsi="Times New Roman" w:cs="Times New Roman"/>
                <w:b/>
                <w:bCs/>
                <w:color w:val="auto"/>
              </w:rPr>
              <w:t>Dokumentation til borgeren</w:t>
            </w:r>
          </w:p>
        </w:tc>
        <w:tc>
          <w:tcPr>
            <w:tcW w:w="7832" w:type="dxa"/>
          </w:tcPr>
          <w:p w14:paraId="3D342D0D" w14:textId="77777777" w:rsidR="00A6391B" w:rsidRDefault="00A6391B" w:rsidP="00DE348A">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Pr>
                <w:rFonts w:ascii="Times New Roman" w:hAnsi="Times New Roman" w:cs="Times New Roman"/>
                <w:color w:val="auto"/>
              </w:rPr>
              <w:t>Partshøring</w:t>
            </w:r>
          </w:p>
          <w:p w14:paraId="15B116CE" w14:textId="77777777" w:rsidR="00A6391B" w:rsidRPr="004C52DA" w:rsidRDefault="00A6391B" w:rsidP="00DE348A">
            <w:pPr>
              <w:pStyle w:val="Listeafsnit"/>
              <w:numPr>
                <w:ilvl w:val="0"/>
                <w:numId w:val="2"/>
              </w:numPr>
              <w:spacing w:after="160" w:line="259"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rPr>
            </w:pPr>
            <w:r w:rsidRPr="004C52DA">
              <w:rPr>
                <w:rFonts w:ascii="Times New Roman" w:hAnsi="Times New Roman" w:cs="Times New Roman"/>
                <w:color w:val="000000" w:themeColor="text1"/>
              </w:rPr>
              <w:t xml:space="preserve">Skriftlig afgørelse </w:t>
            </w:r>
          </w:p>
          <w:p w14:paraId="45C49076" w14:textId="77777777" w:rsidR="00A6391B" w:rsidRPr="00F23FC5" w:rsidRDefault="00A6391B" w:rsidP="00DE348A">
            <w:pPr>
              <w:pStyle w:val="Listeafsnit"/>
              <w:numPr>
                <w:ilvl w:val="0"/>
                <w:numId w:val="2"/>
              </w:num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F23FC5">
              <w:rPr>
                <w:rFonts w:ascii="Times New Roman" w:hAnsi="Times New Roman" w:cs="Times New Roman"/>
                <w:color w:val="auto"/>
              </w:rPr>
              <w:t xml:space="preserve">Tilbud om en handleplan </w:t>
            </w:r>
          </w:p>
          <w:p w14:paraId="20E6DE7A" w14:textId="77777777" w:rsidR="00A6391B" w:rsidRPr="00F23FC5"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highlight w:val="yellow"/>
              </w:rPr>
            </w:pPr>
          </w:p>
        </w:tc>
      </w:tr>
      <w:tr w:rsidR="00A6391B" w:rsidRPr="00320FEB" w14:paraId="61028050" w14:textId="77777777" w:rsidTr="00DE348A">
        <w:trPr>
          <w:cnfStyle w:val="000000100000" w:firstRow="0" w:lastRow="0" w:firstColumn="0" w:lastColumn="0" w:oddVBand="0" w:evenVBand="0" w:oddHBand="1" w:evenHBand="0" w:firstRowFirstColumn="0" w:firstRowLastColumn="0" w:lastRowFirstColumn="0" w:lastRowLastColumn="0"/>
          <w:trHeight w:val="841"/>
        </w:trPr>
        <w:tc>
          <w:tcPr>
            <w:cnfStyle w:val="000010000000" w:firstRow="0" w:lastRow="0" w:firstColumn="0" w:lastColumn="0" w:oddVBand="1" w:evenVBand="0" w:oddHBand="0" w:evenHBand="0" w:firstRowFirstColumn="0" w:firstRowLastColumn="0" w:lastRowFirstColumn="0" w:lastRowLastColumn="0"/>
            <w:tcW w:w="1555" w:type="dxa"/>
          </w:tcPr>
          <w:p w14:paraId="7C4B2D91" w14:textId="77777777" w:rsidR="00A6391B" w:rsidRPr="00320FEB" w:rsidRDefault="00A6391B" w:rsidP="00DE348A">
            <w:pPr>
              <w:jc w:val="both"/>
              <w:rPr>
                <w:rFonts w:ascii="Times New Roman" w:hAnsi="Times New Roman" w:cs="Times New Roman"/>
                <w:b/>
                <w:bCs/>
              </w:rPr>
            </w:pPr>
            <w:r w:rsidRPr="00320FEB">
              <w:rPr>
                <w:rFonts w:ascii="Times New Roman" w:hAnsi="Times New Roman" w:cs="Times New Roman"/>
                <w:b/>
                <w:bCs/>
                <w:color w:val="auto"/>
              </w:rPr>
              <w:t>Godkendt af</w:t>
            </w:r>
          </w:p>
        </w:tc>
        <w:tc>
          <w:tcPr>
            <w:tcW w:w="7832" w:type="dxa"/>
          </w:tcPr>
          <w:p w14:paraId="457CD4F4" w14:textId="3B5E3FD5" w:rsidR="00A6391B" w:rsidRPr="00320FEB" w:rsidRDefault="00FF00D6" w:rsidP="00DE348A">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Pr>
                <w:rFonts w:ascii="Times New Roman" w:hAnsi="Times New Roman" w:cs="Times New Roman"/>
                <w:color w:val="auto"/>
              </w:rPr>
              <w:t>Byrådet d</w:t>
            </w:r>
            <w:r w:rsidR="00A6391B">
              <w:rPr>
                <w:rFonts w:ascii="Times New Roman" w:hAnsi="Times New Roman" w:cs="Times New Roman"/>
                <w:color w:val="auto"/>
              </w:rPr>
              <w:t>en 11. december 2024</w:t>
            </w:r>
          </w:p>
        </w:tc>
      </w:tr>
      <w:tr w:rsidR="00A6391B" w:rsidRPr="00320FEB" w14:paraId="05DD0C44" w14:textId="77777777" w:rsidTr="00DE348A">
        <w:trPr>
          <w:trHeight w:val="841"/>
        </w:trPr>
        <w:tc>
          <w:tcPr>
            <w:cnfStyle w:val="000010000000" w:firstRow="0" w:lastRow="0" w:firstColumn="0" w:lastColumn="0" w:oddVBand="1" w:evenVBand="0" w:oddHBand="0" w:evenHBand="0" w:firstRowFirstColumn="0" w:firstRowLastColumn="0" w:lastRowFirstColumn="0" w:lastRowLastColumn="0"/>
            <w:tcW w:w="1555" w:type="dxa"/>
          </w:tcPr>
          <w:p w14:paraId="38015794" w14:textId="77777777" w:rsidR="00A6391B" w:rsidRPr="00320FEB" w:rsidRDefault="00A6391B" w:rsidP="00DE348A">
            <w:pPr>
              <w:jc w:val="both"/>
              <w:rPr>
                <w:rFonts w:ascii="Times New Roman" w:hAnsi="Times New Roman" w:cs="Times New Roman"/>
                <w:b/>
                <w:bCs/>
              </w:rPr>
            </w:pPr>
            <w:r w:rsidRPr="00320FEB">
              <w:rPr>
                <w:rFonts w:ascii="Times New Roman" w:hAnsi="Times New Roman" w:cs="Times New Roman"/>
                <w:b/>
                <w:bCs/>
                <w:color w:val="auto"/>
              </w:rPr>
              <w:t>Administreres af</w:t>
            </w:r>
          </w:p>
        </w:tc>
        <w:tc>
          <w:tcPr>
            <w:tcW w:w="7832" w:type="dxa"/>
          </w:tcPr>
          <w:p w14:paraId="26898C6E" w14:textId="77777777" w:rsidR="00A6391B" w:rsidRPr="00320FEB" w:rsidRDefault="00A6391B" w:rsidP="00DE348A">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rPr>
            </w:pPr>
            <w:r w:rsidRPr="00320FEB">
              <w:rPr>
                <w:rFonts w:ascii="Times New Roman" w:hAnsi="Times New Roman" w:cs="Times New Roman"/>
                <w:color w:val="auto"/>
              </w:rPr>
              <w:t>Center for Job &amp; Socialservice</w:t>
            </w:r>
          </w:p>
        </w:tc>
      </w:tr>
    </w:tbl>
    <w:p w14:paraId="0C2C37F1" w14:textId="77777777" w:rsidR="00A6391B" w:rsidRDefault="00A6391B" w:rsidP="00A6391B">
      <w:pPr>
        <w:spacing w:after="0" w:line="240" w:lineRule="auto"/>
        <w:jc w:val="both"/>
        <w:rPr>
          <w:rFonts w:ascii="Times New Roman" w:hAnsi="Times New Roman" w:cs="Times New Roman"/>
        </w:rPr>
      </w:pPr>
    </w:p>
    <w:p w14:paraId="10C613BD" w14:textId="77777777" w:rsidR="00E335BF" w:rsidRDefault="00E335BF"/>
    <w:sectPr w:rsidR="00E335BF">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6B2291"/>
    <w:multiLevelType w:val="hybridMultilevel"/>
    <w:tmpl w:val="BE1E13E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1ADD5101"/>
    <w:multiLevelType w:val="hybridMultilevel"/>
    <w:tmpl w:val="C7409A7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22AA0B7F"/>
    <w:multiLevelType w:val="hybridMultilevel"/>
    <w:tmpl w:val="597092F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8B749D4"/>
    <w:multiLevelType w:val="hybridMultilevel"/>
    <w:tmpl w:val="30161B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34135A0"/>
    <w:multiLevelType w:val="hybridMultilevel"/>
    <w:tmpl w:val="D8DC1FC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083182744">
    <w:abstractNumId w:val="2"/>
  </w:num>
  <w:num w:numId="2" w16cid:durableId="1085690885">
    <w:abstractNumId w:val="0"/>
  </w:num>
  <w:num w:numId="3" w16cid:durableId="1688947030">
    <w:abstractNumId w:val="1"/>
  </w:num>
  <w:num w:numId="4" w16cid:durableId="168104399">
    <w:abstractNumId w:val="4"/>
  </w:num>
  <w:num w:numId="5" w16cid:durableId="16300179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91B"/>
    <w:rsid w:val="005A430D"/>
    <w:rsid w:val="00A6391B"/>
    <w:rsid w:val="00CA38B0"/>
    <w:rsid w:val="00E335BF"/>
    <w:rsid w:val="00FF00D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9D407E"/>
  <w15:chartTrackingRefBased/>
  <w15:docId w15:val="{F32F9BCD-2A54-4B06-8B5C-588EBE9A81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91B"/>
    <w:rPr>
      <w:kern w:val="0"/>
      <w14:ligatures w14:val="none"/>
    </w:rPr>
  </w:style>
  <w:style w:type="paragraph" w:styleId="Overskrift1">
    <w:name w:val="heading 1"/>
    <w:basedOn w:val="Normal"/>
    <w:next w:val="Normal"/>
    <w:link w:val="Overskrift1Tegn"/>
    <w:uiPriority w:val="9"/>
    <w:qFormat/>
    <w:rsid w:val="00A6391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verskrift2">
    <w:name w:val="heading 2"/>
    <w:basedOn w:val="Normal"/>
    <w:next w:val="Normal"/>
    <w:link w:val="Overskrift2Tegn"/>
    <w:uiPriority w:val="9"/>
    <w:semiHidden/>
    <w:unhideWhenUsed/>
    <w:qFormat/>
    <w:rsid w:val="00A6391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verskrift3">
    <w:name w:val="heading 3"/>
    <w:basedOn w:val="Normal"/>
    <w:next w:val="Normal"/>
    <w:link w:val="Overskrift3Tegn"/>
    <w:uiPriority w:val="9"/>
    <w:semiHidden/>
    <w:unhideWhenUsed/>
    <w:qFormat/>
    <w:rsid w:val="00A6391B"/>
    <w:pPr>
      <w:keepNext/>
      <w:keepLines/>
      <w:spacing w:before="160" w:after="80"/>
      <w:outlineLvl w:val="2"/>
    </w:pPr>
    <w:rPr>
      <w:rFonts w:eastAsiaTheme="majorEastAsia" w:cstheme="majorBidi"/>
      <w:color w:val="0F4761" w:themeColor="accent1" w:themeShade="BF"/>
      <w:sz w:val="28"/>
      <w:szCs w:val="28"/>
    </w:rPr>
  </w:style>
  <w:style w:type="paragraph" w:styleId="Overskrift4">
    <w:name w:val="heading 4"/>
    <w:basedOn w:val="Normal"/>
    <w:next w:val="Normal"/>
    <w:link w:val="Overskrift4Tegn"/>
    <w:uiPriority w:val="9"/>
    <w:semiHidden/>
    <w:unhideWhenUsed/>
    <w:qFormat/>
    <w:rsid w:val="00A6391B"/>
    <w:pPr>
      <w:keepNext/>
      <w:keepLines/>
      <w:spacing w:before="80" w:after="40"/>
      <w:outlineLvl w:val="3"/>
    </w:pPr>
    <w:rPr>
      <w:rFonts w:eastAsiaTheme="majorEastAsia" w:cstheme="majorBidi"/>
      <w:i/>
      <w:iCs/>
      <w:color w:val="0F4761" w:themeColor="accent1" w:themeShade="BF"/>
    </w:rPr>
  </w:style>
  <w:style w:type="paragraph" w:styleId="Overskrift5">
    <w:name w:val="heading 5"/>
    <w:basedOn w:val="Normal"/>
    <w:next w:val="Normal"/>
    <w:link w:val="Overskrift5Tegn"/>
    <w:uiPriority w:val="9"/>
    <w:semiHidden/>
    <w:unhideWhenUsed/>
    <w:qFormat/>
    <w:rsid w:val="00A6391B"/>
    <w:pPr>
      <w:keepNext/>
      <w:keepLines/>
      <w:spacing w:before="80" w:after="40"/>
      <w:outlineLvl w:val="4"/>
    </w:pPr>
    <w:rPr>
      <w:rFonts w:eastAsiaTheme="majorEastAsia" w:cstheme="majorBidi"/>
      <w:color w:val="0F4761" w:themeColor="accent1" w:themeShade="BF"/>
    </w:rPr>
  </w:style>
  <w:style w:type="paragraph" w:styleId="Overskrift6">
    <w:name w:val="heading 6"/>
    <w:basedOn w:val="Normal"/>
    <w:next w:val="Normal"/>
    <w:link w:val="Overskrift6Tegn"/>
    <w:uiPriority w:val="9"/>
    <w:semiHidden/>
    <w:unhideWhenUsed/>
    <w:qFormat/>
    <w:rsid w:val="00A6391B"/>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A6391B"/>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A6391B"/>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A6391B"/>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6391B"/>
    <w:rPr>
      <w:rFonts w:asciiTheme="majorHAnsi" w:eastAsiaTheme="majorEastAsia" w:hAnsiTheme="majorHAnsi" w:cstheme="majorBidi"/>
      <w:color w:val="0F4761" w:themeColor="accent1" w:themeShade="BF"/>
      <w:sz w:val="40"/>
      <w:szCs w:val="40"/>
    </w:rPr>
  </w:style>
  <w:style w:type="character" w:customStyle="1" w:styleId="Overskrift2Tegn">
    <w:name w:val="Overskrift 2 Tegn"/>
    <w:basedOn w:val="Standardskrifttypeiafsnit"/>
    <w:link w:val="Overskrift2"/>
    <w:uiPriority w:val="9"/>
    <w:semiHidden/>
    <w:rsid w:val="00A6391B"/>
    <w:rPr>
      <w:rFonts w:asciiTheme="majorHAnsi" w:eastAsiaTheme="majorEastAsia" w:hAnsiTheme="majorHAnsi" w:cstheme="majorBidi"/>
      <w:color w:val="0F4761" w:themeColor="accent1" w:themeShade="BF"/>
      <w:sz w:val="32"/>
      <w:szCs w:val="32"/>
    </w:rPr>
  </w:style>
  <w:style w:type="character" w:customStyle="1" w:styleId="Overskrift3Tegn">
    <w:name w:val="Overskrift 3 Tegn"/>
    <w:basedOn w:val="Standardskrifttypeiafsnit"/>
    <w:link w:val="Overskrift3"/>
    <w:uiPriority w:val="9"/>
    <w:semiHidden/>
    <w:rsid w:val="00A6391B"/>
    <w:rPr>
      <w:rFonts w:eastAsiaTheme="majorEastAsia" w:cstheme="majorBidi"/>
      <w:color w:val="0F4761" w:themeColor="accent1" w:themeShade="BF"/>
      <w:sz w:val="28"/>
      <w:szCs w:val="28"/>
    </w:rPr>
  </w:style>
  <w:style w:type="character" w:customStyle="1" w:styleId="Overskrift4Tegn">
    <w:name w:val="Overskrift 4 Tegn"/>
    <w:basedOn w:val="Standardskrifttypeiafsnit"/>
    <w:link w:val="Overskrift4"/>
    <w:uiPriority w:val="9"/>
    <w:semiHidden/>
    <w:rsid w:val="00A6391B"/>
    <w:rPr>
      <w:rFonts w:eastAsiaTheme="majorEastAsia" w:cstheme="majorBidi"/>
      <w:i/>
      <w:iCs/>
      <w:color w:val="0F4761" w:themeColor="accent1" w:themeShade="BF"/>
    </w:rPr>
  </w:style>
  <w:style w:type="character" w:customStyle="1" w:styleId="Overskrift5Tegn">
    <w:name w:val="Overskrift 5 Tegn"/>
    <w:basedOn w:val="Standardskrifttypeiafsnit"/>
    <w:link w:val="Overskrift5"/>
    <w:uiPriority w:val="9"/>
    <w:semiHidden/>
    <w:rsid w:val="00A6391B"/>
    <w:rPr>
      <w:rFonts w:eastAsiaTheme="majorEastAsia" w:cstheme="majorBidi"/>
      <w:color w:val="0F4761" w:themeColor="accent1" w:themeShade="BF"/>
    </w:rPr>
  </w:style>
  <w:style w:type="character" w:customStyle="1" w:styleId="Overskrift6Tegn">
    <w:name w:val="Overskrift 6 Tegn"/>
    <w:basedOn w:val="Standardskrifttypeiafsnit"/>
    <w:link w:val="Overskrift6"/>
    <w:uiPriority w:val="9"/>
    <w:semiHidden/>
    <w:rsid w:val="00A6391B"/>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A6391B"/>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A6391B"/>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A6391B"/>
    <w:rPr>
      <w:rFonts w:eastAsiaTheme="majorEastAsia" w:cstheme="majorBidi"/>
      <w:color w:val="272727" w:themeColor="text1" w:themeTint="D8"/>
    </w:rPr>
  </w:style>
  <w:style w:type="paragraph" w:styleId="Titel">
    <w:name w:val="Title"/>
    <w:basedOn w:val="Normal"/>
    <w:next w:val="Normal"/>
    <w:link w:val="TitelTegn"/>
    <w:uiPriority w:val="10"/>
    <w:qFormat/>
    <w:rsid w:val="00A6391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A6391B"/>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A6391B"/>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A6391B"/>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A6391B"/>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A6391B"/>
    <w:rPr>
      <w:i/>
      <w:iCs/>
      <w:color w:val="404040" w:themeColor="text1" w:themeTint="BF"/>
    </w:rPr>
  </w:style>
  <w:style w:type="paragraph" w:styleId="Listeafsnit">
    <w:name w:val="List Paragraph"/>
    <w:basedOn w:val="Normal"/>
    <w:uiPriority w:val="34"/>
    <w:qFormat/>
    <w:rsid w:val="00A6391B"/>
    <w:pPr>
      <w:ind w:left="720"/>
      <w:contextualSpacing/>
    </w:pPr>
  </w:style>
  <w:style w:type="character" w:styleId="Kraftigfremhvning">
    <w:name w:val="Intense Emphasis"/>
    <w:basedOn w:val="Standardskrifttypeiafsnit"/>
    <w:uiPriority w:val="21"/>
    <w:qFormat/>
    <w:rsid w:val="00A6391B"/>
    <w:rPr>
      <w:i/>
      <w:iCs/>
      <w:color w:val="0F4761" w:themeColor="accent1" w:themeShade="BF"/>
    </w:rPr>
  </w:style>
  <w:style w:type="paragraph" w:styleId="Strktcitat">
    <w:name w:val="Intense Quote"/>
    <w:basedOn w:val="Normal"/>
    <w:next w:val="Normal"/>
    <w:link w:val="StrktcitatTegn"/>
    <w:uiPriority w:val="30"/>
    <w:qFormat/>
    <w:rsid w:val="00A6391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trktcitatTegn">
    <w:name w:val="Stærkt citat Tegn"/>
    <w:basedOn w:val="Standardskrifttypeiafsnit"/>
    <w:link w:val="Strktcitat"/>
    <w:uiPriority w:val="30"/>
    <w:rsid w:val="00A6391B"/>
    <w:rPr>
      <w:i/>
      <w:iCs/>
      <w:color w:val="0F4761" w:themeColor="accent1" w:themeShade="BF"/>
    </w:rPr>
  </w:style>
  <w:style w:type="character" w:styleId="Kraftighenvisning">
    <w:name w:val="Intense Reference"/>
    <w:basedOn w:val="Standardskrifttypeiafsnit"/>
    <w:uiPriority w:val="32"/>
    <w:qFormat/>
    <w:rsid w:val="00A6391B"/>
    <w:rPr>
      <w:b/>
      <w:bCs/>
      <w:smallCaps/>
      <w:color w:val="0F4761" w:themeColor="accent1" w:themeShade="BF"/>
      <w:spacing w:val="5"/>
    </w:rPr>
  </w:style>
  <w:style w:type="paragraph" w:customStyle="1" w:styleId="Default">
    <w:name w:val="Default"/>
    <w:rsid w:val="00A6391B"/>
    <w:pPr>
      <w:autoSpaceDE w:val="0"/>
      <w:autoSpaceDN w:val="0"/>
      <w:adjustRightInd w:val="0"/>
      <w:spacing w:after="0" w:line="240" w:lineRule="auto"/>
    </w:pPr>
    <w:rPr>
      <w:rFonts w:ascii="Calibri" w:hAnsi="Calibri" w:cs="Calibri"/>
      <w:color w:val="000000"/>
      <w:kern w:val="0"/>
      <w:sz w:val="24"/>
      <w:szCs w:val="24"/>
      <w14:ligatures w14:val="none"/>
    </w:rPr>
  </w:style>
  <w:style w:type="table" w:styleId="Gittertabel7-farverig-farve1">
    <w:name w:val="Grid Table 7 Colorful Accent 1"/>
    <w:basedOn w:val="Tabel-Normal"/>
    <w:uiPriority w:val="52"/>
    <w:rsid w:val="00A6391B"/>
    <w:pPr>
      <w:spacing w:after="0" w:line="240" w:lineRule="auto"/>
    </w:pPr>
    <w:rPr>
      <w:color w:val="0F4761" w:themeColor="accent1" w:themeShade="BF"/>
      <w:kern w:val="0"/>
      <w14:ligatures w14:val="none"/>
    </w:rPr>
    <w:tblPr>
      <w:tblStyleRowBandSize w:val="1"/>
      <w:tblStyleColBandSize w:val="1"/>
      <w:tblBorders>
        <w:top w:val="single" w:sz="4" w:space="0" w:color="45B0E1" w:themeColor="accent1" w:themeTint="99"/>
        <w:left w:val="single" w:sz="4" w:space="0" w:color="45B0E1" w:themeColor="accent1" w:themeTint="99"/>
        <w:bottom w:val="single" w:sz="4" w:space="0" w:color="45B0E1" w:themeColor="accent1" w:themeTint="99"/>
        <w:right w:val="single" w:sz="4" w:space="0" w:color="45B0E1" w:themeColor="accent1" w:themeTint="99"/>
        <w:insideH w:val="single" w:sz="4" w:space="0" w:color="45B0E1" w:themeColor="accent1" w:themeTint="99"/>
        <w:insideV w:val="single" w:sz="4" w:space="0" w:color="45B0E1"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1E4F5" w:themeFill="accent1" w:themeFillTint="33"/>
      </w:tcPr>
    </w:tblStylePr>
    <w:tblStylePr w:type="band1Horz">
      <w:tblPr/>
      <w:tcPr>
        <w:shd w:val="clear" w:color="auto" w:fill="C1E4F5" w:themeFill="accent1" w:themeFillTint="33"/>
      </w:tcPr>
    </w:tblStylePr>
    <w:tblStylePr w:type="neCell">
      <w:tblPr/>
      <w:tcPr>
        <w:tcBorders>
          <w:bottom w:val="single" w:sz="4" w:space="0" w:color="45B0E1" w:themeColor="accent1" w:themeTint="99"/>
        </w:tcBorders>
      </w:tcPr>
    </w:tblStylePr>
    <w:tblStylePr w:type="nwCell">
      <w:tblPr/>
      <w:tcPr>
        <w:tcBorders>
          <w:bottom w:val="single" w:sz="4" w:space="0" w:color="45B0E1" w:themeColor="accent1" w:themeTint="99"/>
        </w:tcBorders>
      </w:tcPr>
    </w:tblStylePr>
    <w:tblStylePr w:type="seCell">
      <w:tblPr/>
      <w:tcPr>
        <w:tcBorders>
          <w:top w:val="single" w:sz="4" w:space="0" w:color="45B0E1" w:themeColor="accent1" w:themeTint="99"/>
        </w:tcBorders>
      </w:tcPr>
    </w:tblStylePr>
    <w:tblStylePr w:type="swCell">
      <w:tblPr/>
      <w:tcPr>
        <w:tcBorders>
          <w:top w:val="single" w:sz="4" w:space="0" w:color="45B0E1" w:themeColor="accent1" w:themeTint="99"/>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greve.dk/ppv" TargetMode="Externa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873</Words>
  <Characters>5332</Characters>
  <Application>Microsoft Office Word</Application>
  <DocSecurity>0</DocSecurity>
  <Lines>44</Lines>
  <Paragraphs>12</Paragraphs>
  <ScaleCrop>false</ScaleCrop>
  <Company/>
  <LinksUpToDate>false</LinksUpToDate>
  <CharactersWithSpaces>6193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 Wentzel Erkmann</dc:creator>
  <cp:keywords/>
  <dc:description/>
  <cp:lastModifiedBy>Marie Wentzel Erkmann</cp:lastModifiedBy>
  <cp:revision>2</cp:revision>
  <dcterms:created xsi:type="dcterms:W3CDTF">2025-03-14T09:34:00Z</dcterms:created>
  <dcterms:modified xsi:type="dcterms:W3CDTF">2025-03-14T09:46:00Z</dcterms:modified>
</cp:coreProperties>
</file>