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8A1D59" w:rsidP="007E40F3">
      <w:pPr>
        <w:pStyle w:val="Overskrift1"/>
        <w:numPr>
          <w:ilvl w:val="0"/>
          <w:numId w:val="0"/>
        </w:numPr>
        <w:rPr>
          <w:rFonts w:asciiTheme="minorHAnsi" w:hAnsiTheme="minorHAnsi"/>
        </w:rPr>
        <w:sectPr w:rsidR="00353333" w:rsidRPr="00F464A5">
          <w:footerReference w:type="default" r:id="rId11"/>
          <w:pgSz w:w="11907" w:h="16840"/>
          <w:pgMar w:top="2234" w:right="1134" w:bottom="1418" w:left="1134" w:header="709" w:footer="782" w:gutter="0"/>
          <w:cols w:space="708"/>
        </w:sectPr>
      </w:pPr>
      <w:bookmarkStart w:id="0" w:name="_Toc22279737"/>
      <w:r>
        <w:rPr>
          <w:noProof/>
          <w:lang w:val="da-DK" w:eastAsia="da-DK" w:bidi="ar-SA"/>
        </w:rPr>
        <w:drawing>
          <wp:anchor distT="0" distB="0" distL="114300" distR="114300" simplePos="0" relativeHeight="251653118" behindDoc="1" locked="0" layoutInCell="1" allowOverlap="1" wp14:anchorId="22E4272D" wp14:editId="63EA16DA">
            <wp:simplePos x="0" y="0"/>
            <wp:positionH relativeFrom="column">
              <wp:posOffset>3209984</wp:posOffset>
            </wp:positionH>
            <wp:positionV relativeFrom="paragraph">
              <wp:posOffset>1430693</wp:posOffset>
            </wp:positionV>
            <wp:extent cx="3707390" cy="3246849"/>
            <wp:effectExtent l="0" t="0" r="7620" b="0"/>
            <wp:wrapNone/>
            <wp:docPr id="21" name="Billede 21" descr="Square guy -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guy - Discu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7390" cy="3246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F9F" w:rsidRPr="00F464A5">
        <w:rPr>
          <w:rFonts w:asciiTheme="minorHAnsi" w:hAnsiTheme="minorHAnsi"/>
          <w:noProof/>
          <w:lang w:val="da-DK" w:eastAsia="da-DK" w:bidi="ar-SA"/>
        </w:rPr>
        <w:t xml:space="preserve"> </w:t>
      </w:r>
      <w:bookmarkStart w:id="1" w:name="_Toc65497683"/>
      <w:r w:rsidR="00353333" w:rsidRPr="00F464A5">
        <w:rPr>
          <w:rFonts w:asciiTheme="minorHAnsi" w:hAnsiTheme="minorHAnsi"/>
          <w:noProof/>
          <w:lang w:val="da-DK" w:eastAsia="da-DK" w:bidi="ar-SA"/>
        </w:rPr>
        <mc:AlternateContent>
          <mc:Choice Requires="wps">
            <w:drawing>
              <wp:anchor distT="0" distB="0" distL="114300" distR="114300" simplePos="0" relativeHeight="251656192" behindDoc="0" locked="1" layoutInCell="1" allowOverlap="1" wp14:anchorId="66448B85" wp14:editId="297B6B51">
                <wp:simplePos x="0" y="0"/>
                <wp:positionH relativeFrom="column">
                  <wp:posOffset>-289560</wp:posOffset>
                </wp:positionH>
                <wp:positionV relativeFrom="page">
                  <wp:posOffset>6798310</wp:posOffset>
                </wp:positionV>
                <wp:extent cx="2714625" cy="1257300"/>
                <wp:effectExtent l="0" t="0" r="7620" b="10795"/>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F9F" w:rsidRDefault="007D6F9F" w:rsidP="00353333">
                            <w:pPr>
                              <w:rPr>
                                <w:rFonts w:ascii="Verdana" w:hAnsi="Verdana"/>
                                <w:color w:val="999999"/>
                                <w:sz w:val="32"/>
                                <w:szCs w:val="32"/>
                                <w:lang w:val="da-DK"/>
                              </w:rPr>
                            </w:pPr>
                            <w:r>
                              <w:rPr>
                                <w:rFonts w:ascii="Verdana" w:hAnsi="Verdana"/>
                                <w:color w:val="999999"/>
                                <w:sz w:val="32"/>
                                <w:szCs w:val="32"/>
                                <w:lang w:val="da-DK"/>
                              </w:rPr>
                              <w:t>Lov om Social Service § 95</w:t>
                            </w:r>
                          </w:p>
                          <w:p w:rsidR="007D6F9F" w:rsidRDefault="007D6F9F" w:rsidP="00353333">
                            <w:pPr>
                              <w:rPr>
                                <w:color w:val="FFFFFF"/>
                              </w:rPr>
                            </w:pPr>
                            <w:r>
                              <w:rPr>
                                <w:color w:val="FFFFFF"/>
                              </w:rPr>
                              <w:t>:</w:t>
                            </w:r>
                          </w:p>
                          <w:p w:rsidR="007D6F9F" w:rsidRDefault="007D6F9F" w:rsidP="00353333">
                            <w:pPr>
                              <w:rPr>
                                <w:color w:val="FFFFFF"/>
                              </w:rPr>
                            </w:pPr>
                          </w:p>
                          <w:p w:rsidR="007D6F9F" w:rsidRDefault="007D6F9F" w:rsidP="00353333">
                            <w:pPr>
                              <w:rPr>
                                <w:color w:val="FFFFFF"/>
                              </w:rPr>
                            </w:pPr>
                          </w:p>
                          <w:p w:rsidR="007D6F9F" w:rsidRDefault="007D6F9F" w:rsidP="0035333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48B85" id="_x0000_t202" coordsize="21600,21600" o:spt="202" path="m,l,21600r21600,l21600,xe">
                <v:stroke joinstyle="miter"/>
                <v:path gradientshapeok="t" o:connecttype="rect"/>
              </v:shapetype>
              <v:shape id="Tekstfelt 9" o:spid="_x0000_s1026" type="#_x0000_t202" style="position:absolute;margin-left:-22.8pt;margin-top:535.3pt;width:213.75pt;height:9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" filled="f" stroked="f">
                <v:textbox style="mso-fit-shape-to-text:t" inset="0,0,0,0">
                  <w:txbxContent>
                    <w:p w:rsidR="007D6F9F" w:rsidRDefault="007D6F9F" w:rsidP="00353333">
                      <w:pPr>
                        <w:rPr>
                          <w:rFonts w:ascii="Verdana" w:hAnsi="Verdana"/>
                          <w:color w:val="999999"/>
                          <w:sz w:val="32"/>
                          <w:szCs w:val="32"/>
                          <w:lang w:val="da-DK"/>
                        </w:rPr>
                      </w:pPr>
                      <w:r>
                        <w:rPr>
                          <w:rFonts w:ascii="Verdana" w:hAnsi="Verdana"/>
                          <w:color w:val="999999"/>
                          <w:sz w:val="32"/>
                          <w:szCs w:val="32"/>
                          <w:lang w:val="da-DK"/>
                        </w:rPr>
                        <w:t>Lov om Social Service § 95</w:t>
                      </w:r>
                    </w:p>
                    <w:p w:rsidR="007D6F9F" w:rsidRDefault="007D6F9F" w:rsidP="00353333">
                      <w:pPr>
                        <w:rPr>
                          <w:color w:val="FFFFFF"/>
                        </w:rPr>
                      </w:pPr>
                      <w:r>
                        <w:rPr>
                          <w:color w:val="FFFFFF"/>
                        </w:rPr>
                        <w:t>:</w:t>
                      </w:r>
                    </w:p>
                    <w:p w:rsidR="007D6F9F" w:rsidRDefault="007D6F9F" w:rsidP="00353333">
                      <w:pPr>
                        <w:rPr>
                          <w:color w:val="FFFFFF"/>
                        </w:rPr>
                      </w:pPr>
                    </w:p>
                    <w:p w:rsidR="007D6F9F" w:rsidRDefault="007D6F9F" w:rsidP="00353333">
                      <w:pPr>
                        <w:rPr>
                          <w:color w:val="FFFFFF"/>
                        </w:rPr>
                      </w:pPr>
                    </w:p>
                    <w:p w:rsidR="007D6F9F" w:rsidRDefault="007D6F9F" w:rsidP="00353333"/>
                  </w:txbxContent>
                </v:textbox>
                <w10:wrap anchory="page"/>
                <w10:anchorlock/>
              </v:shape>
            </w:pict>
          </mc:Fallback>
        </mc:AlternateContent>
      </w:r>
      <w:r w:rsidR="00353333" w:rsidRPr="00F464A5">
        <w:rPr>
          <w:rFonts w:asciiTheme="minorHAnsi" w:hAnsiTheme="minorHAnsi"/>
          <w:noProof/>
          <w:lang w:val="da-DK" w:eastAsia="da-DK" w:bidi="ar-SA"/>
        </w:rPr>
        <mc:AlternateContent>
          <mc:Choice Requires="wps">
            <w:drawing>
              <wp:anchor distT="0" distB="0" distL="114300" distR="114300" simplePos="0" relativeHeight="251657216" behindDoc="0" locked="1" layoutInCell="1" allowOverlap="1" wp14:anchorId="66448B87" wp14:editId="66448B88">
                <wp:simplePos x="0" y="0"/>
                <wp:positionH relativeFrom="column">
                  <wp:posOffset>2392680</wp:posOffset>
                </wp:positionH>
                <wp:positionV relativeFrom="page">
                  <wp:posOffset>911225</wp:posOffset>
                </wp:positionV>
                <wp:extent cx="3385185" cy="438150"/>
                <wp:effectExtent l="0" t="0" r="5715" b="635"/>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F9F" w:rsidRDefault="007D6F9F" w:rsidP="00353333">
                            <w:pPr>
                              <w:pStyle w:val="Style10ptGray-40Right"/>
                              <w:rPr>
                                <w:lang w:val="da-DK"/>
                              </w:rPr>
                            </w:pPr>
                            <w:r>
                              <w:rPr>
                                <w:lang w:val="da-DK"/>
                              </w:rPr>
                              <w:t>Center for Sundhed &amp; Pleje, februar 2021</w:t>
                            </w:r>
                          </w:p>
                          <w:p w:rsidR="007D6F9F" w:rsidRDefault="007D6F9F" w:rsidP="00353333">
                            <w:pPr>
                              <w:rPr>
                                <w:lang w:val="da-D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48B87" id="Tekstfelt 8" o:spid="_x0000_s1027" type="#_x0000_t202" style="position:absolute;margin-left:188.4pt;margin-top:71.75pt;width:266.5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" filled="f" stroked="f">
                <v:textbox style="mso-fit-shape-to-text:t" inset="0,0,0,0">
                  <w:txbxContent>
                    <w:p w:rsidR="007D6F9F" w:rsidRDefault="007D6F9F" w:rsidP="00353333">
                      <w:pPr>
                        <w:pStyle w:val="Style10ptGray-40Right"/>
                        <w:rPr>
                          <w:lang w:val="da-DK"/>
                        </w:rPr>
                      </w:pPr>
                      <w:r>
                        <w:rPr>
                          <w:lang w:val="da-DK"/>
                        </w:rPr>
                        <w:t>Center for Sundhed &amp; Pleje, februar 2021</w:t>
                      </w:r>
                    </w:p>
                    <w:p w:rsidR="007D6F9F" w:rsidRDefault="007D6F9F" w:rsidP="00353333">
                      <w:pPr>
                        <w:rPr>
                          <w:lang w:val="da-DK"/>
                        </w:rPr>
                      </w:pPr>
                    </w:p>
                  </w:txbxContent>
                </v:textbox>
                <w10:wrap anchory="page"/>
                <w10:anchorlock/>
              </v:shape>
            </w:pict>
          </mc:Fallback>
        </mc:AlternateContent>
      </w:r>
      <w:r w:rsidR="00353333" w:rsidRPr="00F464A5">
        <w:rPr>
          <w:rFonts w:asciiTheme="minorHAnsi" w:hAnsiTheme="minorHAnsi"/>
          <w:noProof/>
          <w:lang w:val="da-DK" w:eastAsia="da-DK" w:bidi="ar-SA"/>
        </w:rPr>
        <mc:AlternateContent>
          <mc:Choice Requires="wps">
            <w:drawing>
              <wp:anchor distT="0" distB="0" distL="114300" distR="114300" simplePos="0" relativeHeight="251658240" behindDoc="0" locked="1" layoutInCell="1" allowOverlap="1" wp14:anchorId="66448B89" wp14:editId="66448B8A">
                <wp:simplePos x="0" y="0"/>
                <wp:positionH relativeFrom="column">
                  <wp:posOffset>-342900</wp:posOffset>
                </wp:positionH>
                <wp:positionV relativeFrom="page">
                  <wp:posOffset>532765</wp:posOffset>
                </wp:positionV>
                <wp:extent cx="1638300" cy="933450"/>
                <wp:effectExtent l="0" t="0" r="18415" b="6985"/>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F9F" w:rsidRDefault="007D6F9F" w:rsidP="00353333">
                            <w:pPr>
                              <w:rPr>
                                <w:lang w:val="da-DK"/>
                              </w:rPr>
                            </w:pPr>
                            <w:r>
                              <w:rPr>
                                <w:noProof/>
                                <w:sz w:val="20"/>
                                <w:szCs w:val="20"/>
                                <w:lang w:val="da-DK" w:eastAsia="da-DK" w:bidi="ar-SA"/>
                              </w:rPr>
                              <w:drawing>
                                <wp:inline distT="0" distB="0" distL="0" distR="0" wp14:anchorId="66448BA4" wp14:editId="66448BA5">
                                  <wp:extent cx="1638300" cy="6286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628650"/>
                                          </a:xfrm>
                                          <a:prstGeom prst="rect">
                                            <a:avLst/>
                                          </a:prstGeom>
                                          <a:noFill/>
                                          <a:ln>
                                            <a:noFill/>
                                          </a:ln>
                                        </pic:spPr>
                                      </pic:pic>
                                    </a:graphicData>
                                  </a:graphic>
                                </wp:inline>
                              </w:drawing>
                            </w:r>
                          </w:p>
                          <w:p w:rsidR="007D6F9F" w:rsidRDefault="007D6F9F" w:rsidP="0035333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48B89" id="Tekstfelt 6" o:spid="_x0000_s1028" type="#_x0000_t202" style="position:absolute;margin-left:-27pt;margin-top:41.95pt;width:129pt;height: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" filled="f" stroked="f">
                <v:textbox style="mso-fit-shape-to-text:t" inset="0,0,0,0">
                  <w:txbxContent>
                    <w:p w:rsidR="007D6F9F" w:rsidRDefault="007D6F9F" w:rsidP="00353333">
                      <w:pPr>
                        <w:rPr>
                          <w:lang w:val="da-DK"/>
                        </w:rPr>
                      </w:pPr>
                      <w:r>
                        <w:rPr>
                          <w:noProof/>
                          <w:sz w:val="20"/>
                          <w:szCs w:val="20"/>
                          <w:lang w:val="da-DK" w:eastAsia="da-DK" w:bidi="ar-SA"/>
                        </w:rPr>
                        <w:drawing>
                          <wp:inline distT="0" distB="0" distL="0" distR="0" wp14:anchorId="66448BA4" wp14:editId="66448BA5">
                            <wp:extent cx="1638300" cy="6286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628650"/>
                                    </a:xfrm>
                                    <a:prstGeom prst="rect">
                                      <a:avLst/>
                                    </a:prstGeom>
                                    <a:noFill/>
                                    <a:ln>
                                      <a:noFill/>
                                    </a:ln>
                                  </pic:spPr>
                                </pic:pic>
                              </a:graphicData>
                            </a:graphic>
                          </wp:inline>
                        </w:drawing>
                      </w:r>
                    </w:p>
                    <w:p w:rsidR="007D6F9F" w:rsidRDefault="007D6F9F" w:rsidP="00353333"/>
                  </w:txbxContent>
                </v:textbox>
                <w10:wrap anchory="page"/>
                <w10:anchorlock/>
              </v:shape>
            </w:pict>
          </mc:Fallback>
        </mc:AlternateContent>
      </w:r>
      <w:r w:rsidR="00353333" w:rsidRPr="00F464A5">
        <w:rPr>
          <w:rFonts w:asciiTheme="minorHAnsi" w:hAnsiTheme="minorHAnsi"/>
          <w:noProof/>
          <w:lang w:val="da-DK" w:eastAsia="da-DK" w:bidi="ar-SA"/>
        </w:rPr>
        <mc:AlternateContent>
          <mc:Choice Requires="wps">
            <w:drawing>
              <wp:anchor distT="0" distB="0" distL="114300" distR="114300" simplePos="0" relativeHeight="251659264" behindDoc="0" locked="1" layoutInCell="1" allowOverlap="1" wp14:anchorId="66448B8B" wp14:editId="65F4C5CC">
                <wp:simplePos x="0" y="0"/>
                <wp:positionH relativeFrom="column">
                  <wp:posOffset>1699895</wp:posOffset>
                </wp:positionH>
                <wp:positionV relativeFrom="page">
                  <wp:posOffset>1659255</wp:posOffset>
                </wp:positionV>
                <wp:extent cx="4371340" cy="1298575"/>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F9F" w:rsidRDefault="007D6F9F" w:rsidP="00353333">
                            <w:pPr>
                              <w:rPr>
                                <w:rFonts w:ascii="Verdana" w:hAnsi="Verdana"/>
                                <w:color w:val="999999"/>
                                <w:sz w:val="48"/>
                                <w:szCs w:val="48"/>
                                <w:lang w:val="da-DK"/>
                              </w:rPr>
                            </w:pPr>
                            <w:r>
                              <w:rPr>
                                <w:rFonts w:ascii="Verdana" w:hAnsi="Verdana"/>
                                <w:color w:val="999999"/>
                                <w:sz w:val="48"/>
                                <w:szCs w:val="48"/>
                                <w:lang w:val="da-DK"/>
                              </w:rPr>
                              <w:t xml:space="preserve">Håndbog til </w:t>
                            </w:r>
                          </w:p>
                          <w:p w:rsidR="007D6F9F" w:rsidRDefault="007D6F9F" w:rsidP="00353333">
                            <w:pPr>
                              <w:rPr>
                                <w:rFonts w:ascii="Verdana" w:hAnsi="Verdana"/>
                                <w:color w:val="999999"/>
                                <w:sz w:val="48"/>
                                <w:szCs w:val="48"/>
                                <w:lang w:val="da-DK"/>
                              </w:rPr>
                            </w:pPr>
                            <w:r>
                              <w:rPr>
                                <w:rFonts w:ascii="Verdana" w:hAnsi="Verdana"/>
                                <w:color w:val="999999"/>
                                <w:sz w:val="48"/>
                                <w:szCs w:val="48"/>
                                <w:lang w:val="da-DK"/>
                              </w:rPr>
                              <w:t>Kontant</w:t>
                            </w:r>
                            <w:r w:rsidR="008A1D59">
                              <w:rPr>
                                <w:rFonts w:ascii="Verdana" w:hAnsi="Verdana"/>
                                <w:color w:val="999999"/>
                                <w:sz w:val="48"/>
                                <w:szCs w:val="48"/>
                                <w:lang w:val="da-DK"/>
                              </w:rPr>
                              <w:t xml:space="preserve"> </w:t>
                            </w:r>
                            <w:r>
                              <w:rPr>
                                <w:rFonts w:ascii="Verdana" w:hAnsi="Verdana"/>
                                <w:color w:val="999999"/>
                                <w:sz w:val="48"/>
                                <w:szCs w:val="48"/>
                                <w:lang w:val="da-DK"/>
                              </w:rPr>
                              <w:t>tilskud til ansættelse af hjælpere</w:t>
                            </w:r>
                          </w:p>
                          <w:p w:rsidR="007D6F9F" w:rsidRDefault="007D6F9F" w:rsidP="00353333">
                            <w:pPr>
                              <w:rPr>
                                <w:lang w:val="da-DK"/>
                              </w:rPr>
                            </w:pPr>
                          </w:p>
                          <w:p w:rsidR="007D6F9F" w:rsidRPr="00F4246E" w:rsidRDefault="007D6F9F" w:rsidP="00353333">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8B8B" id="Tekstfelt 1" o:spid="_x0000_s1029" type="#_x0000_t202" style="position:absolute;margin-left:133.85pt;margin-top:130.65pt;width:344.2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" filled="f" stroked="f">
                <v:textbox>
                  <w:txbxContent>
                    <w:p w:rsidR="007D6F9F" w:rsidRDefault="007D6F9F" w:rsidP="00353333">
                      <w:pPr>
                        <w:rPr>
                          <w:rFonts w:ascii="Verdana" w:hAnsi="Verdana"/>
                          <w:color w:val="999999"/>
                          <w:sz w:val="48"/>
                          <w:szCs w:val="48"/>
                          <w:lang w:val="da-DK"/>
                        </w:rPr>
                      </w:pPr>
                      <w:r>
                        <w:rPr>
                          <w:rFonts w:ascii="Verdana" w:hAnsi="Verdana"/>
                          <w:color w:val="999999"/>
                          <w:sz w:val="48"/>
                          <w:szCs w:val="48"/>
                          <w:lang w:val="da-DK"/>
                        </w:rPr>
                        <w:t xml:space="preserve">Håndbog til </w:t>
                      </w:r>
                    </w:p>
                    <w:p w:rsidR="007D6F9F" w:rsidRDefault="007D6F9F" w:rsidP="00353333">
                      <w:pPr>
                        <w:rPr>
                          <w:rFonts w:ascii="Verdana" w:hAnsi="Verdana"/>
                          <w:color w:val="999999"/>
                          <w:sz w:val="48"/>
                          <w:szCs w:val="48"/>
                          <w:lang w:val="da-DK"/>
                        </w:rPr>
                      </w:pPr>
                      <w:r>
                        <w:rPr>
                          <w:rFonts w:ascii="Verdana" w:hAnsi="Verdana"/>
                          <w:color w:val="999999"/>
                          <w:sz w:val="48"/>
                          <w:szCs w:val="48"/>
                          <w:lang w:val="da-DK"/>
                        </w:rPr>
                        <w:t>Kontant</w:t>
                      </w:r>
                      <w:r w:rsidR="008A1D59">
                        <w:rPr>
                          <w:rFonts w:ascii="Verdana" w:hAnsi="Verdana"/>
                          <w:color w:val="999999"/>
                          <w:sz w:val="48"/>
                          <w:szCs w:val="48"/>
                          <w:lang w:val="da-DK"/>
                        </w:rPr>
                        <w:t xml:space="preserve"> </w:t>
                      </w:r>
                      <w:r>
                        <w:rPr>
                          <w:rFonts w:ascii="Verdana" w:hAnsi="Verdana"/>
                          <w:color w:val="999999"/>
                          <w:sz w:val="48"/>
                          <w:szCs w:val="48"/>
                          <w:lang w:val="da-DK"/>
                        </w:rPr>
                        <w:t>tilskud til ansættelse af hjælpere</w:t>
                      </w:r>
                    </w:p>
                    <w:p w:rsidR="007D6F9F" w:rsidRDefault="007D6F9F" w:rsidP="00353333">
                      <w:pPr>
                        <w:rPr>
                          <w:lang w:val="da-DK"/>
                        </w:rPr>
                      </w:pPr>
                    </w:p>
                    <w:p w:rsidR="007D6F9F" w:rsidRPr="00F4246E" w:rsidRDefault="007D6F9F" w:rsidP="00353333">
                      <w:pPr>
                        <w:rPr>
                          <w:lang w:val="da-DK"/>
                        </w:rPr>
                      </w:pPr>
                    </w:p>
                  </w:txbxContent>
                </v:textbox>
                <w10:wrap anchory="page"/>
                <w10:anchorlock/>
              </v:shape>
            </w:pict>
          </mc:Fallback>
        </mc:AlternateContent>
      </w:r>
      <w:r w:rsidR="00353333" w:rsidRPr="00F464A5">
        <w:rPr>
          <w:rFonts w:asciiTheme="minorHAnsi" w:hAnsiTheme="minorHAnsi"/>
          <w:noProof/>
          <w:lang w:val="da-DK" w:eastAsia="da-DK" w:bidi="ar-SA"/>
        </w:rPr>
        <mc:AlternateContent>
          <mc:Choice Requires="wpg">
            <w:drawing>
              <wp:anchor distT="0" distB="0" distL="114300" distR="114300" simplePos="0" relativeHeight="251654143" behindDoc="1" locked="1" layoutInCell="1" allowOverlap="1" wp14:anchorId="66448B8D" wp14:editId="3DFDA053">
                <wp:simplePos x="0" y="0"/>
                <wp:positionH relativeFrom="page">
                  <wp:posOffset>29845</wp:posOffset>
                </wp:positionH>
                <wp:positionV relativeFrom="page">
                  <wp:posOffset>-84455</wp:posOffset>
                </wp:positionV>
                <wp:extent cx="7757795" cy="10727055"/>
                <wp:effectExtent l="0" t="0" r="0" b="0"/>
                <wp:wrapNone/>
                <wp:docPr id="7" name="Gruppe 7"/>
                <wp:cNvGraphicFramePr/>
                <a:graphic xmlns:a="http://schemas.openxmlformats.org/drawingml/2006/main">
                  <a:graphicData uri="http://schemas.microsoft.com/office/word/2010/wordprocessingGroup">
                    <wpg:wgp>
                      <wpg:cNvGrpSpPr/>
                      <wpg:grpSpPr bwMode="auto">
                        <a:xfrm>
                          <a:off x="0" y="0"/>
                          <a:ext cx="7757795" cy="10727055"/>
                          <a:chOff x="111" y="0"/>
                          <a:chExt cx="12217" cy="16893"/>
                        </a:xfrm>
                      </wpg:grpSpPr>
                      <pic:pic xmlns:pic="http://schemas.openxmlformats.org/drawingml/2006/picture">
                        <pic:nvPicPr>
                          <pic:cNvPr id="2" name="Picture 7" descr="topb_blågrå"/>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 y="3230"/>
                            <a:ext cx="12060" cy="47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descr="topmas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1" y="0"/>
                            <a:ext cx="11917" cy="5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descr="bund_blågr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8" y="8673"/>
                            <a:ext cx="12060" cy="8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D6B507" id="Gruppe 7" o:spid="_x0000_s1026" style="position:absolute;margin-left:2.35pt;margin-top:-6.65pt;width:610.85pt;height:844.65pt;z-index:-251662337;mso-position-horizontal-relative:page;mso-position-vertical-relative:page" coordorigin="111" coordsize="12217,1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MgUtuJAQgAAQEIAABQAAABkcnMvbWVkaWEvaW1hZ2UzLnBuZ4lQTkcNChoKAAAA&#10;DUlIRFIAAAZ3AAAEXggGAAAABWBlJAAAAAlwSFlzAAAewgAAHsIBbtB1P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topb_blågrå" style="position:absolute;left:145;top:3230;width:12060;height:4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1pfCAAAA2gAAAA8AAABkcnMvZG93bnJldi54bWxEj0GLwjAUhO8L/ofwBG9rqqBoNYoIogdX&#10;WPWgt0fzbKvNS2mirfvrzYLgcZiZb5jpvDGFeFDlcssKet0IBHFidc6pguNh9T0C4TyyxsIyKXiS&#10;g/ms9TXFWNuaf+mx96kIEHYxKsi8L2MpXZKRQde1JXHwLrYy6IOsUqkrrAPcFLIfRUNpMOewkGFJ&#10;y4yS2/5uFAwi/vvZ0aneDvl2vtLa23s9VqrTbhYTEJ4a/wm/2xutoA//V8IN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MNaXwgAAANoAAAAPAAAAAAAAAAAAAAAAAJ8C&#10;AABkcnMvZG93bnJldi54bWxQSwUGAAAAAAQABAD3AAAAjgMAAAAA&#10;">
                  <v:imagedata r:id="rId17" o:title="topb_blågrå"/>
                  <o:lock v:ext="edit" aspectratio="f"/>
                </v:shape>
                <v:shape id="Picture 8" o:spid="_x0000_s1028" type="#_x0000_t75" alt="topmaske" style="position:absolute;left:111;width:11917;height:5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Lm7AAAAA2gAAAA8AAABkcnMvZG93bnJldi54bWxET8lqwzAQvQfyD2IKvZRYTltCcK2EEGhx&#10;L816yW2wppapNTKWajt/XxUCOT7enq9H24ieOl87VjBPUhDEpdM1VwrOp/fZEoQPyBobx6TgSh7W&#10;q+kkx0y7gQ/UH0MlYgj7DBWYENpMSl8asugT1xJH7tt1FkOEXSV1h0MMt418TtOFtFhzbDDY0tZQ&#10;+XP8tXHG0+WE7mNfmfm1eP363OxaW/ZKPT6MmzcQgcZwF9/chVbwAv9Xoh/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NIubsAAAADaAAAADwAAAAAAAAAAAAAAAACfAgAA&#10;ZHJzL2Rvd25yZXYueG1sUEsFBgAAAAAEAAQA9wAAAIwDAAAAAA==&#10;">
                  <v:imagedata r:id="rId18" o:title="topmaske"/>
                </v:shape>
                <v:shape id="Picture 9" o:spid="_x0000_s1029" type="#_x0000_t75" alt="bund_blågrå" style="position:absolute;left:268;top:8673;width:12060;height:8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qB7EAAAA2gAAAA8AAABkcnMvZG93bnJldi54bWxEj0FrwkAUhO9C/8PyCr3pRim1RFcJgYLQ&#10;QmNs6fWRfSah2bdLdjXRX98tCB6HmfmGWW9H04kz9b61rGA+S0AQV1a3XCv4OrxNX0H4gKyxs0wK&#10;LuRhu3mYrDHVduA9nctQiwhhn6KCJgSXSumrhgz6mXXE0Tva3mCIsq+l7nGIcNPJRZK8SIMtx4UG&#10;HeUNVb/lyShw+afLrj/8PnwUp+/iMF8aL5dKPT2O2QpEoDHcw7f2Tit4hv8r8Qb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CqB7EAAAA2gAAAA8AAAAAAAAAAAAAAAAA&#10;nwIAAGRycy9kb3ducmV2LnhtbFBLBQYAAAAABAAEAPcAAACQAwAAAAA=&#10;">
                  <v:imagedata r:id="rId19" o:title="bund_blågrå"/>
                </v:shape>
                <w10:wrap anchorx="page" anchory="page"/>
                <w10:anchorlock/>
              </v:group>
            </w:pict>
          </mc:Fallback>
        </mc:AlternateContent>
      </w:r>
      <w:bookmarkEnd w:id="0"/>
      <w:bookmarkEnd w:id="1"/>
    </w:p>
    <w:sdt>
      <w:sdtPr>
        <w:rPr>
          <w:rFonts w:asciiTheme="minorHAnsi" w:eastAsiaTheme="minorEastAsia" w:hAnsiTheme="minorHAnsi" w:cstheme="minorBidi"/>
          <w:color w:val="auto"/>
          <w:sz w:val="22"/>
          <w:szCs w:val="22"/>
          <w:lang w:val="en-US" w:eastAsia="en-US" w:bidi="en-US"/>
        </w:rPr>
        <w:id w:val="-612670572"/>
        <w:docPartObj>
          <w:docPartGallery w:val="Table of Contents"/>
          <w:docPartUnique/>
        </w:docPartObj>
      </w:sdtPr>
      <w:sdtEndPr>
        <w:rPr>
          <w:b/>
          <w:bCs/>
        </w:rPr>
      </w:sdtEndPr>
      <w:sdtContent>
        <w:p w:rsidR="00A44629" w:rsidRPr="007D6F9F" w:rsidRDefault="00A44629">
          <w:pPr>
            <w:pStyle w:val="Overskrift"/>
            <w:rPr>
              <w:rStyle w:val="Overskrift1Tegn"/>
            </w:rPr>
          </w:pPr>
          <w:r w:rsidRPr="007D6F9F">
            <w:rPr>
              <w:rStyle w:val="Overskrift1Tegn"/>
            </w:rPr>
            <w:t>Indholdsfortegnelse</w:t>
          </w:r>
        </w:p>
        <w:p w:rsidR="007D6F9F" w:rsidRDefault="00A44629">
          <w:pPr>
            <w:pStyle w:val="Indholdsfortegnelse1"/>
            <w:rPr>
              <w:sz w:val="22"/>
              <w:szCs w:val="22"/>
              <w:lang w:eastAsia="da-DK" w:bidi="ar-SA"/>
            </w:rPr>
          </w:pPr>
          <w:r>
            <w:fldChar w:fldCharType="begin"/>
          </w:r>
          <w:r>
            <w:instrText xml:space="preserve"> TOC \o "1-3" \h \z \u </w:instrText>
          </w:r>
          <w:r>
            <w:fldChar w:fldCharType="separate"/>
          </w:r>
          <w:hyperlink w:anchor="_Toc65497683" w:history="1">
            <w:r w:rsidR="007D6F9F">
              <w:rPr>
                <w:webHidden/>
              </w:rPr>
              <w:tab/>
            </w:r>
            <w:r w:rsidR="007D6F9F">
              <w:rPr>
                <w:webHidden/>
              </w:rPr>
              <w:fldChar w:fldCharType="begin"/>
            </w:r>
            <w:r w:rsidR="007D6F9F">
              <w:rPr>
                <w:webHidden/>
              </w:rPr>
              <w:instrText xml:space="preserve"> PAGEREF _Toc65497683 \h </w:instrText>
            </w:r>
            <w:r w:rsidR="007D6F9F">
              <w:rPr>
                <w:webHidden/>
              </w:rPr>
            </w:r>
            <w:r w:rsidR="007D6F9F">
              <w:rPr>
                <w:webHidden/>
              </w:rPr>
              <w:fldChar w:fldCharType="separate"/>
            </w:r>
            <w:r w:rsidR="007D6F9F">
              <w:rPr>
                <w:webHidden/>
              </w:rPr>
              <w:t>1</w:t>
            </w:r>
            <w:r w:rsidR="007D6F9F">
              <w:rPr>
                <w:webHidden/>
              </w:rPr>
              <w:fldChar w:fldCharType="end"/>
            </w:r>
          </w:hyperlink>
        </w:p>
        <w:p w:rsidR="007D6F9F" w:rsidRDefault="007D6F9F">
          <w:pPr>
            <w:pStyle w:val="Indholdsfortegnelse1"/>
            <w:rPr>
              <w:sz w:val="22"/>
              <w:szCs w:val="22"/>
              <w:lang w:eastAsia="da-DK" w:bidi="ar-SA"/>
            </w:rPr>
          </w:pPr>
          <w:hyperlink w:anchor="_Toc65497684" w:history="1">
            <w:r w:rsidRPr="00B12054">
              <w:rPr>
                <w:rStyle w:val="Hyperlink"/>
                <w:rFonts w:ascii="Cambria" w:hAnsi="Cambria"/>
              </w:rPr>
              <w:t>1.</w:t>
            </w:r>
            <w:r w:rsidRPr="00B12054">
              <w:rPr>
                <w:rStyle w:val="Hyperlink"/>
              </w:rPr>
              <w:t xml:space="preserve"> Indledning</w:t>
            </w:r>
            <w:r>
              <w:rPr>
                <w:webHidden/>
              </w:rPr>
              <w:tab/>
            </w:r>
            <w:r>
              <w:rPr>
                <w:webHidden/>
              </w:rPr>
              <w:fldChar w:fldCharType="begin"/>
            </w:r>
            <w:r>
              <w:rPr>
                <w:webHidden/>
              </w:rPr>
              <w:instrText xml:space="preserve"> PAGEREF _Toc65497684 \h </w:instrText>
            </w:r>
            <w:r>
              <w:rPr>
                <w:webHidden/>
              </w:rPr>
            </w:r>
            <w:r>
              <w:rPr>
                <w:webHidden/>
              </w:rPr>
              <w:fldChar w:fldCharType="separate"/>
            </w:r>
            <w:r>
              <w:rPr>
                <w:webHidden/>
              </w:rPr>
              <w:t>3</w:t>
            </w:r>
            <w:r>
              <w:rPr>
                <w:webHidden/>
              </w:rPr>
              <w:fldChar w:fldCharType="end"/>
            </w:r>
          </w:hyperlink>
        </w:p>
        <w:p w:rsidR="007D6F9F" w:rsidRDefault="007D6F9F">
          <w:pPr>
            <w:pStyle w:val="Indholdsfortegnelse1"/>
            <w:rPr>
              <w:sz w:val="22"/>
              <w:szCs w:val="22"/>
              <w:lang w:eastAsia="da-DK" w:bidi="ar-SA"/>
            </w:rPr>
          </w:pPr>
          <w:hyperlink w:anchor="_Toc65497685" w:history="1">
            <w:r w:rsidRPr="00B12054">
              <w:rPr>
                <w:rStyle w:val="Hyperlink"/>
                <w:rFonts w:ascii="Cambria" w:hAnsi="Cambria"/>
              </w:rPr>
              <w:t>2.</w:t>
            </w:r>
            <w:r w:rsidRPr="00B12054">
              <w:rPr>
                <w:rStyle w:val="Hyperlink"/>
              </w:rPr>
              <w:t xml:space="preserve"> Baggrund og formål</w:t>
            </w:r>
            <w:r>
              <w:rPr>
                <w:webHidden/>
              </w:rPr>
              <w:tab/>
            </w:r>
            <w:r>
              <w:rPr>
                <w:webHidden/>
              </w:rPr>
              <w:fldChar w:fldCharType="begin"/>
            </w:r>
            <w:r>
              <w:rPr>
                <w:webHidden/>
              </w:rPr>
              <w:instrText xml:space="preserve"> PAGEREF _Toc65497685 \h </w:instrText>
            </w:r>
            <w:r>
              <w:rPr>
                <w:webHidden/>
              </w:rPr>
            </w:r>
            <w:r>
              <w:rPr>
                <w:webHidden/>
              </w:rPr>
              <w:fldChar w:fldCharType="separate"/>
            </w:r>
            <w:r>
              <w:rPr>
                <w:webHidden/>
              </w:rPr>
              <w:t>4</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686" w:history="1">
            <w:r w:rsidRPr="00B12054">
              <w:rPr>
                <w:rStyle w:val="Hyperlink"/>
                <w:noProof/>
                <w:lang w:val="da-DK"/>
              </w:rPr>
              <w:t>2.1 Lovgrundlag</w:t>
            </w:r>
            <w:r>
              <w:rPr>
                <w:noProof/>
                <w:webHidden/>
              </w:rPr>
              <w:tab/>
            </w:r>
            <w:r>
              <w:rPr>
                <w:noProof/>
                <w:webHidden/>
              </w:rPr>
              <w:fldChar w:fldCharType="begin"/>
            </w:r>
            <w:r>
              <w:rPr>
                <w:noProof/>
                <w:webHidden/>
              </w:rPr>
              <w:instrText xml:space="preserve"> PAGEREF _Toc65497686 \h </w:instrText>
            </w:r>
            <w:r>
              <w:rPr>
                <w:noProof/>
                <w:webHidden/>
              </w:rPr>
            </w:r>
            <w:r>
              <w:rPr>
                <w:noProof/>
                <w:webHidden/>
              </w:rPr>
              <w:fldChar w:fldCharType="separate"/>
            </w:r>
            <w:r>
              <w:rPr>
                <w:noProof/>
                <w:webHidden/>
              </w:rPr>
              <w:t>4</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87" w:history="1">
            <w:r w:rsidRPr="00B12054">
              <w:rPr>
                <w:rStyle w:val="Hyperlink"/>
                <w:noProof/>
                <w:lang w:val="da-DK"/>
              </w:rPr>
              <w:t>2.2 Formål</w:t>
            </w:r>
            <w:r>
              <w:rPr>
                <w:noProof/>
                <w:webHidden/>
              </w:rPr>
              <w:tab/>
            </w:r>
            <w:r>
              <w:rPr>
                <w:noProof/>
                <w:webHidden/>
              </w:rPr>
              <w:fldChar w:fldCharType="begin"/>
            </w:r>
            <w:r>
              <w:rPr>
                <w:noProof/>
                <w:webHidden/>
              </w:rPr>
              <w:instrText xml:space="preserve"> PAGEREF _Toc65497687 \h </w:instrText>
            </w:r>
            <w:r>
              <w:rPr>
                <w:noProof/>
                <w:webHidden/>
              </w:rPr>
            </w:r>
            <w:r>
              <w:rPr>
                <w:noProof/>
                <w:webHidden/>
              </w:rPr>
              <w:fldChar w:fldCharType="separate"/>
            </w:r>
            <w:r>
              <w:rPr>
                <w:noProof/>
                <w:webHidden/>
              </w:rPr>
              <w:t>4</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88" w:history="1">
            <w:r w:rsidRPr="00B12054">
              <w:rPr>
                <w:rStyle w:val="Hyperlink"/>
                <w:rFonts w:eastAsiaTheme="minorHAnsi" w:cstheme="minorHAnsi"/>
                <w:noProof/>
                <w:lang w:val="da-DK"/>
              </w:rPr>
              <w:t xml:space="preserve">2.3 </w:t>
            </w:r>
            <w:r w:rsidRPr="00B12054">
              <w:rPr>
                <w:rStyle w:val="Hyperlink"/>
                <w:noProof/>
                <w:lang w:val="da-DK"/>
              </w:rPr>
              <w:t>Hvad dækker hjælpen og hvad dækkes ikke</w:t>
            </w:r>
            <w:r>
              <w:rPr>
                <w:noProof/>
                <w:webHidden/>
              </w:rPr>
              <w:tab/>
            </w:r>
            <w:r>
              <w:rPr>
                <w:noProof/>
                <w:webHidden/>
              </w:rPr>
              <w:fldChar w:fldCharType="begin"/>
            </w:r>
            <w:r>
              <w:rPr>
                <w:noProof/>
                <w:webHidden/>
              </w:rPr>
              <w:instrText xml:space="preserve"> PAGEREF _Toc65497688 \h </w:instrText>
            </w:r>
            <w:r>
              <w:rPr>
                <w:noProof/>
                <w:webHidden/>
              </w:rPr>
            </w:r>
            <w:r>
              <w:rPr>
                <w:noProof/>
                <w:webHidden/>
              </w:rPr>
              <w:fldChar w:fldCharType="separate"/>
            </w:r>
            <w:r>
              <w:rPr>
                <w:noProof/>
                <w:webHidden/>
              </w:rPr>
              <w:t>5</w:t>
            </w:r>
            <w:r>
              <w:rPr>
                <w:noProof/>
                <w:webHidden/>
              </w:rPr>
              <w:fldChar w:fldCharType="end"/>
            </w:r>
          </w:hyperlink>
        </w:p>
        <w:p w:rsidR="007D6F9F" w:rsidRDefault="007D6F9F">
          <w:pPr>
            <w:pStyle w:val="Indholdsfortegnelse1"/>
            <w:rPr>
              <w:sz w:val="22"/>
              <w:szCs w:val="22"/>
              <w:lang w:eastAsia="da-DK" w:bidi="ar-SA"/>
            </w:rPr>
          </w:pPr>
          <w:hyperlink w:anchor="_Toc65497689" w:history="1">
            <w:r w:rsidRPr="00B12054">
              <w:rPr>
                <w:rStyle w:val="Hyperlink"/>
                <w:rFonts w:ascii="Cambria" w:hAnsi="Cambria"/>
              </w:rPr>
              <w:t>3.</w:t>
            </w:r>
            <w:r w:rsidRPr="00B12054">
              <w:rPr>
                <w:rStyle w:val="Hyperlink"/>
              </w:rPr>
              <w:t xml:space="preserve"> Ansøgning og udmåling af BPA</w:t>
            </w:r>
            <w:r>
              <w:rPr>
                <w:webHidden/>
              </w:rPr>
              <w:tab/>
            </w:r>
            <w:r>
              <w:rPr>
                <w:webHidden/>
              </w:rPr>
              <w:fldChar w:fldCharType="begin"/>
            </w:r>
            <w:r>
              <w:rPr>
                <w:webHidden/>
              </w:rPr>
              <w:instrText xml:space="preserve"> PAGEREF _Toc65497689 \h </w:instrText>
            </w:r>
            <w:r>
              <w:rPr>
                <w:webHidden/>
              </w:rPr>
            </w:r>
            <w:r>
              <w:rPr>
                <w:webHidden/>
              </w:rPr>
              <w:fldChar w:fldCharType="separate"/>
            </w:r>
            <w:r>
              <w:rPr>
                <w:webHidden/>
              </w:rPr>
              <w:t>5</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690" w:history="1">
            <w:r w:rsidRPr="00B12054">
              <w:rPr>
                <w:rStyle w:val="Hyperlink"/>
                <w:noProof/>
                <w:lang w:val="da-DK"/>
              </w:rPr>
              <w:t>3.1 Ansøgning og vurdering</w:t>
            </w:r>
            <w:r>
              <w:rPr>
                <w:noProof/>
                <w:webHidden/>
              </w:rPr>
              <w:tab/>
            </w:r>
            <w:r>
              <w:rPr>
                <w:noProof/>
                <w:webHidden/>
              </w:rPr>
              <w:fldChar w:fldCharType="begin"/>
            </w:r>
            <w:r>
              <w:rPr>
                <w:noProof/>
                <w:webHidden/>
              </w:rPr>
              <w:instrText xml:space="preserve"> PAGEREF _Toc65497690 \h </w:instrText>
            </w:r>
            <w:r>
              <w:rPr>
                <w:noProof/>
                <w:webHidden/>
              </w:rPr>
            </w:r>
            <w:r>
              <w:rPr>
                <w:noProof/>
                <w:webHidden/>
              </w:rPr>
              <w:fldChar w:fldCharType="separate"/>
            </w:r>
            <w:r>
              <w:rPr>
                <w:noProof/>
                <w:webHidden/>
              </w:rPr>
              <w:t>5</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91" w:history="1">
            <w:r w:rsidRPr="00B12054">
              <w:rPr>
                <w:rStyle w:val="Hyperlink"/>
                <w:noProof/>
                <w:lang w:val="da-DK"/>
              </w:rPr>
              <w:t>2.2 Kombination med hjælp fra anden lovgivning</w:t>
            </w:r>
            <w:r>
              <w:rPr>
                <w:noProof/>
                <w:webHidden/>
              </w:rPr>
              <w:tab/>
            </w:r>
            <w:r>
              <w:rPr>
                <w:noProof/>
                <w:webHidden/>
              </w:rPr>
              <w:fldChar w:fldCharType="begin"/>
            </w:r>
            <w:r>
              <w:rPr>
                <w:noProof/>
                <w:webHidden/>
              </w:rPr>
              <w:instrText xml:space="preserve"> PAGEREF _Toc65497691 \h </w:instrText>
            </w:r>
            <w:r>
              <w:rPr>
                <w:noProof/>
                <w:webHidden/>
              </w:rPr>
            </w:r>
            <w:r>
              <w:rPr>
                <w:noProof/>
                <w:webHidden/>
              </w:rPr>
              <w:fldChar w:fldCharType="separate"/>
            </w:r>
            <w:r>
              <w:rPr>
                <w:noProof/>
                <w:webHidden/>
              </w:rPr>
              <w:t>7</w:t>
            </w:r>
            <w:r>
              <w:rPr>
                <w:noProof/>
                <w:webHidden/>
              </w:rPr>
              <w:fldChar w:fldCharType="end"/>
            </w:r>
          </w:hyperlink>
        </w:p>
        <w:p w:rsidR="007D6F9F" w:rsidRDefault="007D6F9F">
          <w:pPr>
            <w:pStyle w:val="Indholdsfortegnelse1"/>
            <w:rPr>
              <w:sz w:val="22"/>
              <w:szCs w:val="22"/>
              <w:lang w:eastAsia="da-DK" w:bidi="ar-SA"/>
            </w:rPr>
          </w:pPr>
          <w:hyperlink w:anchor="_Toc65497692" w:history="1">
            <w:r w:rsidRPr="00B12054">
              <w:rPr>
                <w:rStyle w:val="Hyperlink"/>
                <w:rFonts w:ascii="Cambria" w:hAnsi="Cambria"/>
              </w:rPr>
              <w:t>4.</w:t>
            </w:r>
            <w:r w:rsidRPr="00B12054">
              <w:rPr>
                <w:rStyle w:val="Hyperlink"/>
              </w:rPr>
              <w:t xml:space="preserve"> Klageadgang</w:t>
            </w:r>
            <w:r>
              <w:rPr>
                <w:webHidden/>
              </w:rPr>
              <w:tab/>
            </w:r>
            <w:r>
              <w:rPr>
                <w:webHidden/>
              </w:rPr>
              <w:fldChar w:fldCharType="begin"/>
            </w:r>
            <w:r>
              <w:rPr>
                <w:webHidden/>
              </w:rPr>
              <w:instrText xml:space="preserve"> PAGEREF _Toc65497692 \h </w:instrText>
            </w:r>
            <w:r>
              <w:rPr>
                <w:webHidden/>
              </w:rPr>
            </w:r>
            <w:r>
              <w:rPr>
                <w:webHidden/>
              </w:rPr>
              <w:fldChar w:fldCharType="separate"/>
            </w:r>
            <w:r>
              <w:rPr>
                <w:webHidden/>
              </w:rPr>
              <w:t>7</w:t>
            </w:r>
            <w:r>
              <w:rPr>
                <w:webHidden/>
              </w:rPr>
              <w:fldChar w:fldCharType="end"/>
            </w:r>
          </w:hyperlink>
        </w:p>
        <w:p w:rsidR="007D6F9F" w:rsidRDefault="007D6F9F">
          <w:pPr>
            <w:pStyle w:val="Indholdsfortegnelse1"/>
            <w:rPr>
              <w:sz w:val="22"/>
              <w:szCs w:val="22"/>
              <w:lang w:eastAsia="da-DK" w:bidi="ar-SA"/>
            </w:rPr>
          </w:pPr>
          <w:hyperlink w:anchor="_Toc65497693" w:history="1">
            <w:r w:rsidRPr="00B12054">
              <w:rPr>
                <w:rStyle w:val="Hyperlink"/>
                <w:rFonts w:ascii="Cambria" w:hAnsi="Cambria"/>
              </w:rPr>
              <w:t>5.</w:t>
            </w:r>
            <w:r w:rsidRPr="00B12054">
              <w:rPr>
                <w:rStyle w:val="Hyperlink"/>
              </w:rPr>
              <w:t xml:space="preserve"> Arbejdsleder / arbejdsgiver</w:t>
            </w:r>
            <w:r>
              <w:rPr>
                <w:webHidden/>
              </w:rPr>
              <w:tab/>
            </w:r>
            <w:r>
              <w:rPr>
                <w:webHidden/>
              </w:rPr>
              <w:fldChar w:fldCharType="begin"/>
            </w:r>
            <w:r>
              <w:rPr>
                <w:webHidden/>
              </w:rPr>
              <w:instrText xml:space="preserve"> PAGEREF _Toc65497693 \h </w:instrText>
            </w:r>
            <w:r>
              <w:rPr>
                <w:webHidden/>
              </w:rPr>
            </w:r>
            <w:r>
              <w:rPr>
                <w:webHidden/>
              </w:rPr>
              <w:fldChar w:fldCharType="separate"/>
            </w:r>
            <w:r>
              <w:rPr>
                <w:webHidden/>
              </w:rPr>
              <w:t>7</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694" w:history="1">
            <w:r w:rsidRPr="00B12054">
              <w:rPr>
                <w:rStyle w:val="Hyperlink"/>
                <w:noProof/>
                <w:lang w:val="da-DK"/>
              </w:rPr>
              <w:t>5.1 Arbejdsleder</w:t>
            </w:r>
            <w:r>
              <w:rPr>
                <w:noProof/>
                <w:webHidden/>
              </w:rPr>
              <w:tab/>
            </w:r>
            <w:r>
              <w:rPr>
                <w:noProof/>
                <w:webHidden/>
              </w:rPr>
              <w:fldChar w:fldCharType="begin"/>
            </w:r>
            <w:r>
              <w:rPr>
                <w:noProof/>
                <w:webHidden/>
              </w:rPr>
              <w:instrText xml:space="preserve"> PAGEREF _Toc65497694 \h </w:instrText>
            </w:r>
            <w:r>
              <w:rPr>
                <w:noProof/>
                <w:webHidden/>
              </w:rPr>
            </w:r>
            <w:r>
              <w:rPr>
                <w:noProof/>
                <w:webHidden/>
              </w:rPr>
              <w:fldChar w:fldCharType="separate"/>
            </w:r>
            <w:r>
              <w:rPr>
                <w:noProof/>
                <w:webHidden/>
              </w:rPr>
              <w:t>8</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95" w:history="1">
            <w:r w:rsidRPr="00B12054">
              <w:rPr>
                <w:rStyle w:val="Hyperlink"/>
                <w:noProof/>
                <w:lang w:val="da-DK"/>
              </w:rPr>
              <w:t>5.2 Arbejdsgiver</w:t>
            </w:r>
            <w:r>
              <w:rPr>
                <w:noProof/>
                <w:webHidden/>
              </w:rPr>
              <w:tab/>
            </w:r>
            <w:r>
              <w:rPr>
                <w:noProof/>
                <w:webHidden/>
              </w:rPr>
              <w:fldChar w:fldCharType="begin"/>
            </w:r>
            <w:r>
              <w:rPr>
                <w:noProof/>
                <w:webHidden/>
              </w:rPr>
              <w:instrText xml:space="preserve"> PAGEREF _Toc65497695 \h </w:instrText>
            </w:r>
            <w:r>
              <w:rPr>
                <w:noProof/>
                <w:webHidden/>
              </w:rPr>
            </w:r>
            <w:r>
              <w:rPr>
                <w:noProof/>
                <w:webHidden/>
              </w:rPr>
              <w:fldChar w:fldCharType="separate"/>
            </w:r>
            <w:r>
              <w:rPr>
                <w:noProof/>
                <w:webHidden/>
              </w:rPr>
              <w:t>8</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96" w:history="1">
            <w:r w:rsidRPr="00B12054">
              <w:rPr>
                <w:rStyle w:val="Hyperlink"/>
                <w:noProof/>
                <w:lang w:val="da-DK"/>
              </w:rPr>
              <w:t>5.3 Opbygning af Kontanttilskudsordning</w:t>
            </w:r>
            <w:r>
              <w:rPr>
                <w:noProof/>
                <w:webHidden/>
              </w:rPr>
              <w:tab/>
            </w:r>
            <w:r>
              <w:rPr>
                <w:noProof/>
                <w:webHidden/>
              </w:rPr>
              <w:fldChar w:fldCharType="begin"/>
            </w:r>
            <w:r>
              <w:rPr>
                <w:noProof/>
                <w:webHidden/>
              </w:rPr>
              <w:instrText xml:space="preserve"> PAGEREF _Toc65497696 \h </w:instrText>
            </w:r>
            <w:r>
              <w:rPr>
                <w:noProof/>
                <w:webHidden/>
              </w:rPr>
            </w:r>
            <w:r>
              <w:rPr>
                <w:noProof/>
                <w:webHidden/>
              </w:rPr>
              <w:fldChar w:fldCharType="separate"/>
            </w:r>
            <w:r>
              <w:rPr>
                <w:noProof/>
                <w:webHidden/>
              </w:rPr>
              <w:t>9</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97" w:history="1">
            <w:r w:rsidRPr="00B12054">
              <w:rPr>
                <w:rStyle w:val="Hyperlink"/>
                <w:noProof/>
                <w:lang w:val="da-DK"/>
              </w:rPr>
              <w:t>5.4 Overdragelse af arbejdsgiveropgaver</w:t>
            </w:r>
            <w:r>
              <w:rPr>
                <w:noProof/>
                <w:webHidden/>
              </w:rPr>
              <w:tab/>
            </w:r>
            <w:r>
              <w:rPr>
                <w:noProof/>
                <w:webHidden/>
              </w:rPr>
              <w:fldChar w:fldCharType="begin"/>
            </w:r>
            <w:r>
              <w:rPr>
                <w:noProof/>
                <w:webHidden/>
              </w:rPr>
              <w:instrText xml:space="preserve"> PAGEREF _Toc65497697 \h </w:instrText>
            </w:r>
            <w:r>
              <w:rPr>
                <w:noProof/>
                <w:webHidden/>
              </w:rPr>
            </w:r>
            <w:r>
              <w:rPr>
                <w:noProof/>
                <w:webHidden/>
              </w:rPr>
              <w:fldChar w:fldCharType="separate"/>
            </w:r>
            <w:r>
              <w:rPr>
                <w:noProof/>
                <w:webHidden/>
              </w:rPr>
              <w:t>9</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98" w:history="1">
            <w:r w:rsidRPr="00B12054">
              <w:rPr>
                <w:rStyle w:val="Hyperlink"/>
                <w:noProof/>
                <w:lang w:val="da-DK"/>
              </w:rPr>
              <w:t>5.5 Praktiske oplysninger omkring løn og udbetaling af tilskud</w:t>
            </w:r>
            <w:r>
              <w:rPr>
                <w:noProof/>
                <w:webHidden/>
              </w:rPr>
              <w:tab/>
            </w:r>
            <w:r>
              <w:rPr>
                <w:noProof/>
                <w:webHidden/>
              </w:rPr>
              <w:fldChar w:fldCharType="begin"/>
            </w:r>
            <w:r>
              <w:rPr>
                <w:noProof/>
                <w:webHidden/>
              </w:rPr>
              <w:instrText xml:space="preserve"> PAGEREF _Toc65497698 \h </w:instrText>
            </w:r>
            <w:r>
              <w:rPr>
                <w:noProof/>
                <w:webHidden/>
              </w:rPr>
            </w:r>
            <w:r>
              <w:rPr>
                <w:noProof/>
                <w:webHidden/>
              </w:rPr>
              <w:fldChar w:fldCharType="separate"/>
            </w:r>
            <w:r>
              <w:rPr>
                <w:noProof/>
                <w:webHidden/>
              </w:rPr>
              <w:t>10</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699" w:history="1">
            <w:r w:rsidRPr="00B12054">
              <w:rPr>
                <w:rStyle w:val="Hyperlink"/>
                <w:noProof/>
                <w:lang w:val="da-DK"/>
              </w:rPr>
              <w:t>5.6 Årsregnskab</w:t>
            </w:r>
            <w:r>
              <w:rPr>
                <w:noProof/>
                <w:webHidden/>
              </w:rPr>
              <w:tab/>
            </w:r>
            <w:r>
              <w:rPr>
                <w:noProof/>
                <w:webHidden/>
              </w:rPr>
              <w:fldChar w:fldCharType="begin"/>
            </w:r>
            <w:r>
              <w:rPr>
                <w:noProof/>
                <w:webHidden/>
              </w:rPr>
              <w:instrText xml:space="preserve"> PAGEREF _Toc65497699 \h </w:instrText>
            </w:r>
            <w:r>
              <w:rPr>
                <w:noProof/>
                <w:webHidden/>
              </w:rPr>
            </w:r>
            <w:r>
              <w:rPr>
                <w:noProof/>
                <w:webHidden/>
              </w:rPr>
              <w:fldChar w:fldCharType="separate"/>
            </w:r>
            <w:r>
              <w:rPr>
                <w:noProof/>
                <w:webHidden/>
              </w:rPr>
              <w:t>11</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0" w:history="1">
            <w:r w:rsidRPr="00B12054">
              <w:rPr>
                <w:rStyle w:val="Hyperlink"/>
                <w:noProof/>
                <w:lang w:val="da-DK"/>
              </w:rPr>
              <w:t>5.7 Bistands- og plejetillæg</w:t>
            </w:r>
            <w:r>
              <w:rPr>
                <w:noProof/>
                <w:webHidden/>
              </w:rPr>
              <w:tab/>
            </w:r>
            <w:r>
              <w:rPr>
                <w:noProof/>
                <w:webHidden/>
              </w:rPr>
              <w:fldChar w:fldCharType="begin"/>
            </w:r>
            <w:r>
              <w:rPr>
                <w:noProof/>
                <w:webHidden/>
              </w:rPr>
              <w:instrText xml:space="preserve"> PAGEREF _Toc65497700 \h </w:instrText>
            </w:r>
            <w:r>
              <w:rPr>
                <w:noProof/>
                <w:webHidden/>
              </w:rPr>
            </w:r>
            <w:r>
              <w:rPr>
                <w:noProof/>
                <w:webHidden/>
              </w:rPr>
              <w:fldChar w:fldCharType="separate"/>
            </w:r>
            <w:r>
              <w:rPr>
                <w:noProof/>
                <w:webHidden/>
              </w:rPr>
              <w:t>11</w:t>
            </w:r>
            <w:r>
              <w:rPr>
                <w:noProof/>
                <w:webHidden/>
              </w:rPr>
              <w:fldChar w:fldCharType="end"/>
            </w:r>
          </w:hyperlink>
        </w:p>
        <w:p w:rsidR="007D6F9F" w:rsidRDefault="007D6F9F">
          <w:pPr>
            <w:pStyle w:val="Indholdsfortegnelse1"/>
            <w:rPr>
              <w:sz w:val="22"/>
              <w:szCs w:val="22"/>
              <w:lang w:eastAsia="da-DK" w:bidi="ar-SA"/>
            </w:rPr>
          </w:pPr>
          <w:hyperlink w:anchor="_Toc65497701" w:history="1">
            <w:r w:rsidRPr="00B12054">
              <w:rPr>
                <w:rStyle w:val="Hyperlink"/>
                <w:rFonts w:ascii="Cambria" w:hAnsi="Cambria"/>
              </w:rPr>
              <w:t>6.</w:t>
            </w:r>
            <w:r w:rsidRPr="00B12054">
              <w:rPr>
                <w:rStyle w:val="Hyperlink"/>
              </w:rPr>
              <w:t xml:space="preserve"> At have hjælpere ansat.</w:t>
            </w:r>
            <w:r>
              <w:rPr>
                <w:webHidden/>
              </w:rPr>
              <w:tab/>
            </w:r>
            <w:r>
              <w:rPr>
                <w:webHidden/>
              </w:rPr>
              <w:fldChar w:fldCharType="begin"/>
            </w:r>
            <w:r>
              <w:rPr>
                <w:webHidden/>
              </w:rPr>
              <w:instrText xml:space="preserve"> PAGEREF _Toc65497701 \h </w:instrText>
            </w:r>
            <w:r>
              <w:rPr>
                <w:webHidden/>
              </w:rPr>
            </w:r>
            <w:r>
              <w:rPr>
                <w:webHidden/>
              </w:rPr>
              <w:fldChar w:fldCharType="separate"/>
            </w:r>
            <w:r>
              <w:rPr>
                <w:webHidden/>
              </w:rPr>
              <w:t>12</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702" w:history="1">
            <w:r w:rsidRPr="00B12054">
              <w:rPr>
                <w:rStyle w:val="Hyperlink"/>
                <w:noProof/>
                <w:lang w:val="da-DK"/>
              </w:rPr>
              <w:t>6.1 Arbejdsmiljø</w:t>
            </w:r>
            <w:r>
              <w:rPr>
                <w:noProof/>
                <w:webHidden/>
              </w:rPr>
              <w:tab/>
            </w:r>
            <w:r>
              <w:rPr>
                <w:noProof/>
                <w:webHidden/>
              </w:rPr>
              <w:fldChar w:fldCharType="begin"/>
            </w:r>
            <w:r>
              <w:rPr>
                <w:noProof/>
                <w:webHidden/>
              </w:rPr>
              <w:instrText xml:space="preserve"> PAGEREF _Toc65497702 \h </w:instrText>
            </w:r>
            <w:r>
              <w:rPr>
                <w:noProof/>
                <w:webHidden/>
              </w:rPr>
            </w:r>
            <w:r>
              <w:rPr>
                <w:noProof/>
                <w:webHidden/>
              </w:rPr>
              <w:fldChar w:fldCharType="separate"/>
            </w:r>
            <w:r>
              <w:rPr>
                <w:noProof/>
                <w:webHidden/>
              </w:rPr>
              <w:t>12</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3" w:history="1">
            <w:r w:rsidRPr="00B12054">
              <w:rPr>
                <w:rStyle w:val="Hyperlink"/>
                <w:noProof/>
                <w:lang w:val="da-DK"/>
              </w:rPr>
              <w:t>6.2 Hjælperens opgaver</w:t>
            </w:r>
            <w:r>
              <w:rPr>
                <w:noProof/>
                <w:webHidden/>
              </w:rPr>
              <w:tab/>
            </w:r>
            <w:r>
              <w:rPr>
                <w:noProof/>
                <w:webHidden/>
              </w:rPr>
              <w:fldChar w:fldCharType="begin"/>
            </w:r>
            <w:r>
              <w:rPr>
                <w:noProof/>
                <w:webHidden/>
              </w:rPr>
              <w:instrText xml:space="preserve"> PAGEREF _Toc65497703 \h </w:instrText>
            </w:r>
            <w:r>
              <w:rPr>
                <w:noProof/>
                <w:webHidden/>
              </w:rPr>
            </w:r>
            <w:r>
              <w:rPr>
                <w:noProof/>
                <w:webHidden/>
              </w:rPr>
              <w:fldChar w:fldCharType="separate"/>
            </w:r>
            <w:r>
              <w:rPr>
                <w:noProof/>
                <w:webHidden/>
              </w:rPr>
              <w:t>12</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4" w:history="1">
            <w:r w:rsidRPr="00B12054">
              <w:rPr>
                <w:rStyle w:val="Hyperlink"/>
                <w:noProof/>
                <w:lang w:val="da-DK"/>
              </w:rPr>
              <w:t>6.3 Rekruttering af hjælpere</w:t>
            </w:r>
            <w:r>
              <w:rPr>
                <w:noProof/>
                <w:webHidden/>
              </w:rPr>
              <w:tab/>
            </w:r>
            <w:r>
              <w:rPr>
                <w:noProof/>
                <w:webHidden/>
              </w:rPr>
              <w:fldChar w:fldCharType="begin"/>
            </w:r>
            <w:r>
              <w:rPr>
                <w:noProof/>
                <w:webHidden/>
              </w:rPr>
              <w:instrText xml:space="preserve"> PAGEREF _Toc65497704 \h </w:instrText>
            </w:r>
            <w:r>
              <w:rPr>
                <w:noProof/>
                <w:webHidden/>
              </w:rPr>
            </w:r>
            <w:r>
              <w:rPr>
                <w:noProof/>
                <w:webHidden/>
              </w:rPr>
              <w:fldChar w:fldCharType="separate"/>
            </w:r>
            <w:r>
              <w:rPr>
                <w:noProof/>
                <w:webHidden/>
              </w:rPr>
              <w:t>12</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5" w:history="1">
            <w:r w:rsidRPr="00B12054">
              <w:rPr>
                <w:rStyle w:val="Hyperlink"/>
                <w:noProof/>
                <w:lang w:val="da-DK"/>
              </w:rPr>
              <w:t>6.4 Ansættelse af hjælper</w:t>
            </w:r>
            <w:r>
              <w:rPr>
                <w:noProof/>
                <w:webHidden/>
              </w:rPr>
              <w:tab/>
            </w:r>
            <w:r>
              <w:rPr>
                <w:noProof/>
                <w:webHidden/>
              </w:rPr>
              <w:fldChar w:fldCharType="begin"/>
            </w:r>
            <w:r>
              <w:rPr>
                <w:noProof/>
                <w:webHidden/>
              </w:rPr>
              <w:instrText xml:space="preserve"> PAGEREF _Toc65497705 \h </w:instrText>
            </w:r>
            <w:r>
              <w:rPr>
                <w:noProof/>
                <w:webHidden/>
              </w:rPr>
            </w:r>
            <w:r>
              <w:rPr>
                <w:noProof/>
                <w:webHidden/>
              </w:rPr>
              <w:fldChar w:fldCharType="separate"/>
            </w:r>
            <w:r>
              <w:rPr>
                <w:noProof/>
                <w:webHidden/>
              </w:rPr>
              <w:t>13</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6" w:history="1">
            <w:r w:rsidRPr="00B12054">
              <w:rPr>
                <w:rStyle w:val="Hyperlink"/>
                <w:noProof/>
                <w:lang w:val="da-DK"/>
              </w:rPr>
              <w:t>6.6 Ændring af hjælpers ansættelsesvilkår</w:t>
            </w:r>
            <w:r>
              <w:rPr>
                <w:noProof/>
                <w:webHidden/>
              </w:rPr>
              <w:tab/>
            </w:r>
            <w:r>
              <w:rPr>
                <w:noProof/>
                <w:webHidden/>
              </w:rPr>
              <w:fldChar w:fldCharType="begin"/>
            </w:r>
            <w:r>
              <w:rPr>
                <w:noProof/>
                <w:webHidden/>
              </w:rPr>
              <w:instrText xml:space="preserve"> PAGEREF _Toc65497706 \h </w:instrText>
            </w:r>
            <w:r>
              <w:rPr>
                <w:noProof/>
                <w:webHidden/>
              </w:rPr>
            </w:r>
            <w:r>
              <w:rPr>
                <w:noProof/>
                <w:webHidden/>
              </w:rPr>
              <w:fldChar w:fldCharType="separate"/>
            </w:r>
            <w:r>
              <w:rPr>
                <w:noProof/>
                <w:webHidden/>
              </w:rPr>
              <w:t>13</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7" w:history="1">
            <w:r w:rsidRPr="00B12054">
              <w:rPr>
                <w:rStyle w:val="Hyperlink"/>
                <w:noProof/>
                <w:lang w:val="da-DK"/>
              </w:rPr>
              <w:t>6.7 Medarbejder Udviklings Samtale (MUS)</w:t>
            </w:r>
            <w:r>
              <w:rPr>
                <w:noProof/>
                <w:webHidden/>
              </w:rPr>
              <w:tab/>
            </w:r>
            <w:r>
              <w:rPr>
                <w:noProof/>
                <w:webHidden/>
              </w:rPr>
              <w:fldChar w:fldCharType="begin"/>
            </w:r>
            <w:r>
              <w:rPr>
                <w:noProof/>
                <w:webHidden/>
              </w:rPr>
              <w:instrText xml:space="preserve"> PAGEREF _Toc65497707 \h </w:instrText>
            </w:r>
            <w:r>
              <w:rPr>
                <w:noProof/>
                <w:webHidden/>
              </w:rPr>
            </w:r>
            <w:r>
              <w:rPr>
                <w:noProof/>
                <w:webHidden/>
              </w:rPr>
              <w:fldChar w:fldCharType="separate"/>
            </w:r>
            <w:r>
              <w:rPr>
                <w:noProof/>
                <w:webHidden/>
              </w:rPr>
              <w:t>13</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8" w:history="1">
            <w:r w:rsidRPr="00B12054">
              <w:rPr>
                <w:rStyle w:val="Hyperlink"/>
                <w:noProof/>
                <w:lang w:val="da-DK"/>
              </w:rPr>
              <w:t>6.8 Løn og Pension</w:t>
            </w:r>
            <w:r>
              <w:rPr>
                <w:noProof/>
                <w:webHidden/>
              </w:rPr>
              <w:tab/>
            </w:r>
            <w:r>
              <w:rPr>
                <w:noProof/>
                <w:webHidden/>
              </w:rPr>
              <w:fldChar w:fldCharType="begin"/>
            </w:r>
            <w:r>
              <w:rPr>
                <w:noProof/>
                <w:webHidden/>
              </w:rPr>
              <w:instrText xml:space="preserve"> PAGEREF _Toc65497708 \h </w:instrText>
            </w:r>
            <w:r>
              <w:rPr>
                <w:noProof/>
                <w:webHidden/>
              </w:rPr>
            </w:r>
            <w:r>
              <w:rPr>
                <w:noProof/>
                <w:webHidden/>
              </w:rPr>
              <w:fldChar w:fldCharType="separate"/>
            </w:r>
            <w:r>
              <w:rPr>
                <w:noProof/>
                <w:webHidden/>
              </w:rPr>
              <w:t>13</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09" w:history="1">
            <w:r w:rsidRPr="00B12054">
              <w:rPr>
                <w:rStyle w:val="Hyperlink"/>
                <w:noProof/>
                <w:lang w:val="da-DK"/>
              </w:rPr>
              <w:t>6.9 Lønadministration</w:t>
            </w:r>
            <w:r>
              <w:rPr>
                <w:noProof/>
                <w:webHidden/>
              </w:rPr>
              <w:tab/>
            </w:r>
            <w:r>
              <w:rPr>
                <w:noProof/>
                <w:webHidden/>
              </w:rPr>
              <w:fldChar w:fldCharType="begin"/>
            </w:r>
            <w:r>
              <w:rPr>
                <w:noProof/>
                <w:webHidden/>
              </w:rPr>
              <w:instrText xml:space="preserve"> PAGEREF _Toc65497709 \h </w:instrText>
            </w:r>
            <w:r>
              <w:rPr>
                <w:noProof/>
                <w:webHidden/>
              </w:rPr>
            </w:r>
            <w:r>
              <w:rPr>
                <w:noProof/>
                <w:webHidden/>
              </w:rPr>
              <w:fldChar w:fldCharType="separate"/>
            </w:r>
            <w:r>
              <w:rPr>
                <w:noProof/>
                <w:webHidden/>
              </w:rPr>
              <w:t>14</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0" w:history="1">
            <w:r w:rsidRPr="00B12054">
              <w:rPr>
                <w:rStyle w:val="Hyperlink"/>
                <w:noProof/>
                <w:lang w:val="da-DK"/>
              </w:rPr>
              <w:t>6.10 Arbejdstids bestemmelser for hjælpere</w:t>
            </w:r>
            <w:r>
              <w:rPr>
                <w:noProof/>
                <w:webHidden/>
              </w:rPr>
              <w:tab/>
            </w:r>
            <w:r>
              <w:rPr>
                <w:noProof/>
                <w:webHidden/>
              </w:rPr>
              <w:fldChar w:fldCharType="begin"/>
            </w:r>
            <w:r>
              <w:rPr>
                <w:noProof/>
                <w:webHidden/>
              </w:rPr>
              <w:instrText xml:space="preserve"> PAGEREF _Toc65497710 \h </w:instrText>
            </w:r>
            <w:r>
              <w:rPr>
                <w:noProof/>
                <w:webHidden/>
              </w:rPr>
            </w:r>
            <w:r>
              <w:rPr>
                <w:noProof/>
                <w:webHidden/>
              </w:rPr>
              <w:fldChar w:fldCharType="separate"/>
            </w:r>
            <w:r>
              <w:rPr>
                <w:noProof/>
                <w:webHidden/>
              </w:rPr>
              <w:t>15</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1" w:history="1">
            <w:r w:rsidRPr="00B12054">
              <w:rPr>
                <w:rStyle w:val="Hyperlink"/>
                <w:noProof/>
                <w:lang w:val="da-DK"/>
              </w:rPr>
              <w:t>6.11 Forsikring af hjælpere</w:t>
            </w:r>
            <w:r>
              <w:rPr>
                <w:noProof/>
                <w:webHidden/>
              </w:rPr>
              <w:tab/>
            </w:r>
            <w:r>
              <w:rPr>
                <w:noProof/>
                <w:webHidden/>
              </w:rPr>
              <w:fldChar w:fldCharType="begin"/>
            </w:r>
            <w:r>
              <w:rPr>
                <w:noProof/>
                <w:webHidden/>
              </w:rPr>
              <w:instrText xml:space="preserve"> PAGEREF _Toc65497711 \h </w:instrText>
            </w:r>
            <w:r>
              <w:rPr>
                <w:noProof/>
                <w:webHidden/>
              </w:rPr>
            </w:r>
            <w:r>
              <w:rPr>
                <w:noProof/>
                <w:webHidden/>
              </w:rPr>
              <w:fldChar w:fldCharType="separate"/>
            </w:r>
            <w:r>
              <w:rPr>
                <w:noProof/>
                <w:webHidden/>
              </w:rPr>
              <w:t>15</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2" w:history="1">
            <w:r w:rsidRPr="00B12054">
              <w:rPr>
                <w:rStyle w:val="Hyperlink"/>
                <w:noProof/>
                <w:lang w:val="da-DK"/>
              </w:rPr>
              <w:t>6.12 Hjælperrelaterede udgifter</w:t>
            </w:r>
            <w:r>
              <w:rPr>
                <w:noProof/>
                <w:webHidden/>
              </w:rPr>
              <w:tab/>
            </w:r>
            <w:r>
              <w:rPr>
                <w:noProof/>
                <w:webHidden/>
              </w:rPr>
              <w:fldChar w:fldCharType="begin"/>
            </w:r>
            <w:r>
              <w:rPr>
                <w:noProof/>
                <w:webHidden/>
              </w:rPr>
              <w:instrText xml:space="preserve"> PAGEREF _Toc65497712 \h </w:instrText>
            </w:r>
            <w:r>
              <w:rPr>
                <w:noProof/>
                <w:webHidden/>
              </w:rPr>
            </w:r>
            <w:r>
              <w:rPr>
                <w:noProof/>
                <w:webHidden/>
              </w:rPr>
              <w:fldChar w:fldCharType="separate"/>
            </w:r>
            <w:r>
              <w:rPr>
                <w:noProof/>
                <w:webHidden/>
              </w:rPr>
              <w:t>15</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3" w:history="1">
            <w:r w:rsidRPr="00B12054">
              <w:rPr>
                <w:rStyle w:val="Hyperlink"/>
                <w:noProof/>
                <w:lang w:val="da-DK"/>
              </w:rPr>
              <w:t>6.13 Vikardækning</w:t>
            </w:r>
            <w:r>
              <w:rPr>
                <w:noProof/>
                <w:webHidden/>
              </w:rPr>
              <w:tab/>
            </w:r>
            <w:r>
              <w:rPr>
                <w:noProof/>
                <w:webHidden/>
              </w:rPr>
              <w:fldChar w:fldCharType="begin"/>
            </w:r>
            <w:r>
              <w:rPr>
                <w:noProof/>
                <w:webHidden/>
              </w:rPr>
              <w:instrText xml:space="preserve"> PAGEREF _Toc65497713 \h </w:instrText>
            </w:r>
            <w:r>
              <w:rPr>
                <w:noProof/>
                <w:webHidden/>
              </w:rPr>
            </w:r>
            <w:r>
              <w:rPr>
                <w:noProof/>
                <w:webHidden/>
              </w:rPr>
              <w:fldChar w:fldCharType="separate"/>
            </w:r>
            <w:r>
              <w:rPr>
                <w:noProof/>
                <w:webHidden/>
              </w:rPr>
              <w:t>16</w:t>
            </w:r>
            <w:r>
              <w:rPr>
                <w:noProof/>
                <w:webHidden/>
              </w:rPr>
              <w:fldChar w:fldCharType="end"/>
            </w:r>
          </w:hyperlink>
        </w:p>
        <w:p w:rsidR="007D6F9F" w:rsidRDefault="007D6F9F">
          <w:pPr>
            <w:pStyle w:val="Indholdsfortegnelse1"/>
            <w:rPr>
              <w:sz w:val="22"/>
              <w:szCs w:val="22"/>
              <w:lang w:eastAsia="da-DK" w:bidi="ar-SA"/>
            </w:rPr>
          </w:pPr>
          <w:hyperlink w:anchor="_Toc65497714" w:history="1">
            <w:r w:rsidRPr="00B12054">
              <w:rPr>
                <w:rStyle w:val="Hyperlink"/>
              </w:rPr>
              <w:t>7. Ferie, sygdom og barsel</w:t>
            </w:r>
            <w:r>
              <w:rPr>
                <w:webHidden/>
              </w:rPr>
              <w:tab/>
            </w:r>
            <w:r>
              <w:rPr>
                <w:webHidden/>
              </w:rPr>
              <w:fldChar w:fldCharType="begin"/>
            </w:r>
            <w:r>
              <w:rPr>
                <w:webHidden/>
              </w:rPr>
              <w:instrText xml:space="preserve"> PAGEREF _Toc65497714 \h </w:instrText>
            </w:r>
            <w:r>
              <w:rPr>
                <w:webHidden/>
              </w:rPr>
            </w:r>
            <w:r>
              <w:rPr>
                <w:webHidden/>
              </w:rPr>
              <w:fldChar w:fldCharType="separate"/>
            </w:r>
            <w:r>
              <w:rPr>
                <w:webHidden/>
              </w:rPr>
              <w:t>16</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715" w:history="1">
            <w:r w:rsidRPr="00B12054">
              <w:rPr>
                <w:rStyle w:val="Hyperlink"/>
                <w:noProof/>
                <w:lang w:val="da-DK"/>
              </w:rPr>
              <w:t>7.1 Hjælpers ferie</w:t>
            </w:r>
            <w:r>
              <w:rPr>
                <w:noProof/>
                <w:webHidden/>
              </w:rPr>
              <w:tab/>
            </w:r>
            <w:r>
              <w:rPr>
                <w:noProof/>
                <w:webHidden/>
              </w:rPr>
              <w:fldChar w:fldCharType="begin"/>
            </w:r>
            <w:r>
              <w:rPr>
                <w:noProof/>
                <w:webHidden/>
              </w:rPr>
              <w:instrText xml:space="preserve"> PAGEREF _Toc65497715 \h </w:instrText>
            </w:r>
            <w:r>
              <w:rPr>
                <w:noProof/>
                <w:webHidden/>
              </w:rPr>
            </w:r>
            <w:r>
              <w:rPr>
                <w:noProof/>
                <w:webHidden/>
              </w:rPr>
              <w:fldChar w:fldCharType="separate"/>
            </w:r>
            <w:r>
              <w:rPr>
                <w:noProof/>
                <w:webHidden/>
              </w:rPr>
              <w:t>16</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6" w:history="1">
            <w:r w:rsidRPr="00B12054">
              <w:rPr>
                <w:rStyle w:val="Hyperlink"/>
                <w:noProof/>
                <w:lang w:val="da-DK"/>
              </w:rPr>
              <w:t>7.2 Hjælpers sygdom og tilskadekomst</w:t>
            </w:r>
            <w:r>
              <w:rPr>
                <w:noProof/>
                <w:webHidden/>
              </w:rPr>
              <w:tab/>
            </w:r>
            <w:r>
              <w:rPr>
                <w:noProof/>
                <w:webHidden/>
              </w:rPr>
              <w:fldChar w:fldCharType="begin"/>
            </w:r>
            <w:r>
              <w:rPr>
                <w:noProof/>
                <w:webHidden/>
              </w:rPr>
              <w:instrText xml:space="preserve"> PAGEREF _Toc65497716 \h </w:instrText>
            </w:r>
            <w:r>
              <w:rPr>
                <w:noProof/>
                <w:webHidden/>
              </w:rPr>
            </w:r>
            <w:r>
              <w:rPr>
                <w:noProof/>
                <w:webHidden/>
              </w:rPr>
              <w:fldChar w:fldCharType="separate"/>
            </w:r>
            <w:r>
              <w:rPr>
                <w:noProof/>
                <w:webHidden/>
              </w:rPr>
              <w:t>16</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7" w:history="1">
            <w:r w:rsidRPr="00B12054">
              <w:rPr>
                <w:rStyle w:val="Hyperlink"/>
                <w:noProof/>
                <w:lang w:val="da-DK"/>
              </w:rPr>
              <w:t>7.3 Barsel</w:t>
            </w:r>
            <w:r>
              <w:rPr>
                <w:noProof/>
                <w:webHidden/>
              </w:rPr>
              <w:tab/>
            </w:r>
            <w:r>
              <w:rPr>
                <w:noProof/>
                <w:webHidden/>
              </w:rPr>
              <w:fldChar w:fldCharType="begin"/>
            </w:r>
            <w:r>
              <w:rPr>
                <w:noProof/>
                <w:webHidden/>
              </w:rPr>
              <w:instrText xml:space="preserve"> PAGEREF _Toc65497717 \h </w:instrText>
            </w:r>
            <w:r>
              <w:rPr>
                <w:noProof/>
                <w:webHidden/>
              </w:rPr>
            </w:r>
            <w:r>
              <w:rPr>
                <w:noProof/>
                <w:webHidden/>
              </w:rPr>
              <w:fldChar w:fldCharType="separate"/>
            </w:r>
            <w:r>
              <w:rPr>
                <w:noProof/>
                <w:webHidden/>
              </w:rPr>
              <w:t>16</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18" w:history="1">
            <w:r w:rsidRPr="00B12054">
              <w:rPr>
                <w:rStyle w:val="Hyperlink"/>
                <w:noProof/>
                <w:lang w:val="da-DK"/>
              </w:rPr>
              <w:t>7.4 Barns 1. og 2. sygedag</w:t>
            </w:r>
            <w:r>
              <w:rPr>
                <w:noProof/>
                <w:webHidden/>
              </w:rPr>
              <w:tab/>
            </w:r>
            <w:r>
              <w:rPr>
                <w:noProof/>
                <w:webHidden/>
              </w:rPr>
              <w:fldChar w:fldCharType="begin"/>
            </w:r>
            <w:r>
              <w:rPr>
                <w:noProof/>
                <w:webHidden/>
              </w:rPr>
              <w:instrText xml:space="preserve"> PAGEREF _Toc65497718 \h </w:instrText>
            </w:r>
            <w:r>
              <w:rPr>
                <w:noProof/>
                <w:webHidden/>
              </w:rPr>
            </w:r>
            <w:r>
              <w:rPr>
                <w:noProof/>
                <w:webHidden/>
              </w:rPr>
              <w:fldChar w:fldCharType="separate"/>
            </w:r>
            <w:r>
              <w:rPr>
                <w:noProof/>
                <w:webHidden/>
              </w:rPr>
              <w:t>16</w:t>
            </w:r>
            <w:r>
              <w:rPr>
                <w:noProof/>
                <w:webHidden/>
              </w:rPr>
              <w:fldChar w:fldCharType="end"/>
            </w:r>
          </w:hyperlink>
        </w:p>
        <w:p w:rsidR="007D6F9F" w:rsidRDefault="007D6F9F">
          <w:pPr>
            <w:pStyle w:val="Indholdsfortegnelse1"/>
            <w:rPr>
              <w:sz w:val="22"/>
              <w:szCs w:val="22"/>
              <w:lang w:eastAsia="da-DK" w:bidi="ar-SA"/>
            </w:rPr>
          </w:pPr>
          <w:hyperlink w:anchor="_Toc65497719" w:history="1">
            <w:r w:rsidRPr="00B12054">
              <w:rPr>
                <w:rStyle w:val="Hyperlink"/>
                <w:rFonts w:ascii="Cambria" w:hAnsi="Cambria"/>
              </w:rPr>
              <w:t>8.</w:t>
            </w:r>
            <w:r w:rsidRPr="00B12054">
              <w:rPr>
                <w:rStyle w:val="Hyperlink"/>
              </w:rPr>
              <w:t xml:space="preserve"> Opsigelse og bortvisning af hjælper</w:t>
            </w:r>
            <w:r>
              <w:rPr>
                <w:webHidden/>
              </w:rPr>
              <w:tab/>
            </w:r>
            <w:r>
              <w:rPr>
                <w:webHidden/>
              </w:rPr>
              <w:fldChar w:fldCharType="begin"/>
            </w:r>
            <w:r>
              <w:rPr>
                <w:webHidden/>
              </w:rPr>
              <w:instrText xml:space="preserve"> PAGEREF _Toc65497719 \h </w:instrText>
            </w:r>
            <w:r>
              <w:rPr>
                <w:webHidden/>
              </w:rPr>
            </w:r>
            <w:r>
              <w:rPr>
                <w:webHidden/>
              </w:rPr>
              <w:fldChar w:fldCharType="separate"/>
            </w:r>
            <w:r>
              <w:rPr>
                <w:webHidden/>
              </w:rPr>
              <w:t>17</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720" w:history="1">
            <w:r w:rsidRPr="00B12054">
              <w:rPr>
                <w:rStyle w:val="Hyperlink"/>
                <w:noProof/>
                <w:lang w:val="da-DK"/>
              </w:rPr>
              <w:t>8.1 Opsigelse af hjælper</w:t>
            </w:r>
            <w:r>
              <w:rPr>
                <w:noProof/>
                <w:webHidden/>
              </w:rPr>
              <w:tab/>
            </w:r>
            <w:r>
              <w:rPr>
                <w:noProof/>
                <w:webHidden/>
              </w:rPr>
              <w:fldChar w:fldCharType="begin"/>
            </w:r>
            <w:r>
              <w:rPr>
                <w:noProof/>
                <w:webHidden/>
              </w:rPr>
              <w:instrText xml:space="preserve"> PAGEREF _Toc65497720 \h </w:instrText>
            </w:r>
            <w:r>
              <w:rPr>
                <w:noProof/>
                <w:webHidden/>
              </w:rPr>
            </w:r>
            <w:r>
              <w:rPr>
                <w:noProof/>
                <w:webHidden/>
              </w:rPr>
              <w:fldChar w:fldCharType="separate"/>
            </w:r>
            <w:r>
              <w:rPr>
                <w:noProof/>
                <w:webHidden/>
              </w:rPr>
              <w:t>17</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1" w:history="1">
            <w:r w:rsidRPr="00B12054">
              <w:rPr>
                <w:rStyle w:val="Hyperlink"/>
                <w:noProof/>
                <w:lang w:val="da-DK"/>
              </w:rPr>
              <w:t>8.2 Bortvisning af hjælper</w:t>
            </w:r>
            <w:r>
              <w:rPr>
                <w:noProof/>
                <w:webHidden/>
              </w:rPr>
              <w:tab/>
            </w:r>
            <w:r>
              <w:rPr>
                <w:noProof/>
                <w:webHidden/>
              </w:rPr>
              <w:fldChar w:fldCharType="begin"/>
            </w:r>
            <w:r>
              <w:rPr>
                <w:noProof/>
                <w:webHidden/>
              </w:rPr>
              <w:instrText xml:space="preserve"> PAGEREF _Toc65497721 \h </w:instrText>
            </w:r>
            <w:r>
              <w:rPr>
                <w:noProof/>
                <w:webHidden/>
              </w:rPr>
            </w:r>
            <w:r>
              <w:rPr>
                <w:noProof/>
                <w:webHidden/>
              </w:rPr>
              <w:fldChar w:fldCharType="separate"/>
            </w:r>
            <w:r>
              <w:rPr>
                <w:noProof/>
                <w:webHidden/>
              </w:rPr>
              <w:t>17</w:t>
            </w:r>
            <w:r>
              <w:rPr>
                <w:noProof/>
                <w:webHidden/>
              </w:rPr>
              <w:fldChar w:fldCharType="end"/>
            </w:r>
          </w:hyperlink>
        </w:p>
        <w:p w:rsidR="007D6F9F" w:rsidRDefault="007D6F9F">
          <w:pPr>
            <w:pStyle w:val="Indholdsfortegnelse1"/>
            <w:rPr>
              <w:sz w:val="22"/>
              <w:szCs w:val="22"/>
              <w:lang w:eastAsia="da-DK" w:bidi="ar-SA"/>
            </w:rPr>
          </w:pPr>
          <w:hyperlink w:anchor="_Toc65497722" w:history="1">
            <w:r w:rsidRPr="00B12054">
              <w:rPr>
                <w:rStyle w:val="Hyperlink"/>
                <w:rFonts w:ascii="Cambria" w:hAnsi="Cambria"/>
              </w:rPr>
              <w:t>9.</w:t>
            </w:r>
            <w:r w:rsidRPr="00B12054">
              <w:rPr>
                <w:rStyle w:val="Hyperlink"/>
              </w:rPr>
              <w:t xml:space="preserve"> Andre forhold</w:t>
            </w:r>
            <w:r>
              <w:rPr>
                <w:webHidden/>
              </w:rPr>
              <w:tab/>
            </w:r>
            <w:r>
              <w:rPr>
                <w:webHidden/>
              </w:rPr>
              <w:fldChar w:fldCharType="begin"/>
            </w:r>
            <w:r>
              <w:rPr>
                <w:webHidden/>
              </w:rPr>
              <w:instrText xml:space="preserve"> PAGEREF _Toc65497722 \h </w:instrText>
            </w:r>
            <w:r>
              <w:rPr>
                <w:webHidden/>
              </w:rPr>
            </w:r>
            <w:r>
              <w:rPr>
                <w:webHidden/>
              </w:rPr>
              <w:fldChar w:fldCharType="separate"/>
            </w:r>
            <w:r>
              <w:rPr>
                <w:webHidden/>
              </w:rPr>
              <w:t>17</w:t>
            </w:r>
            <w:r>
              <w:rPr>
                <w:webHidden/>
              </w:rPr>
              <w:fldChar w:fldCharType="end"/>
            </w:r>
          </w:hyperlink>
        </w:p>
        <w:p w:rsidR="007D6F9F" w:rsidRDefault="007D6F9F">
          <w:pPr>
            <w:pStyle w:val="Indholdsfortegnelse2"/>
            <w:tabs>
              <w:tab w:val="right" w:leader="dot" w:pos="9628"/>
            </w:tabs>
            <w:rPr>
              <w:noProof/>
              <w:lang w:val="da-DK" w:eastAsia="da-DK" w:bidi="ar-SA"/>
            </w:rPr>
          </w:pPr>
          <w:hyperlink w:anchor="_Toc65497723" w:history="1">
            <w:r w:rsidRPr="00B12054">
              <w:rPr>
                <w:rStyle w:val="Hyperlink"/>
                <w:noProof/>
                <w:lang w:val="da-DK"/>
              </w:rPr>
              <w:t>9.1 Flytning til anden kommune</w:t>
            </w:r>
            <w:r>
              <w:rPr>
                <w:noProof/>
                <w:webHidden/>
              </w:rPr>
              <w:tab/>
            </w:r>
            <w:r>
              <w:rPr>
                <w:noProof/>
                <w:webHidden/>
              </w:rPr>
              <w:fldChar w:fldCharType="begin"/>
            </w:r>
            <w:r>
              <w:rPr>
                <w:noProof/>
                <w:webHidden/>
              </w:rPr>
              <w:instrText xml:space="preserve"> PAGEREF _Toc65497723 \h </w:instrText>
            </w:r>
            <w:r>
              <w:rPr>
                <w:noProof/>
                <w:webHidden/>
              </w:rPr>
            </w:r>
            <w:r>
              <w:rPr>
                <w:noProof/>
                <w:webHidden/>
              </w:rPr>
              <w:fldChar w:fldCharType="separate"/>
            </w:r>
            <w:r>
              <w:rPr>
                <w:noProof/>
                <w:webHidden/>
              </w:rPr>
              <w:t>17</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4" w:history="1">
            <w:r w:rsidRPr="00B12054">
              <w:rPr>
                <w:rStyle w:val="Hyperlink"/>
                <w:noProof/>
                <w:lang w:val="da-DK"/>
              </w:rPr>
              <w:t>9.2 Opfølgning og tilsyn med ordningen</w:t>
            </w:r>
            <w:r>
              <w:rPr>
                <w:noProof/>
                <w:webHidden/>
              </w:rPr>
              <w:tab/>
            </w:r>
            <w:r>
              <w:rPr>
                <w:noProof/>
                <w:webHidden/>
              </w:rPr>
              <w:fldChar w:fldCharType="begin"/>
            </w:r>
            <w:r>
              <w:rPr>
                <w:noProof/>
                <w:webHidden/>
              </w:rPr>
              <w:instrText xml:space="preserve"> PAGEREF _Toc65497724 \h </w:instrText>
            </w:r>
            <w:r>
              <w:rPr>
                <w:noProof/>
                <w:webHidden/>
              </w:rPr>
            </w:r>
            <w:r>
              <w:rPr>
                <w:noProof/>
                <w:webHidden/>
              </w:rPr>
              <w:fldChar w:fldCharType="separate"/>
            </w:r>
            <w:r>
              <w:rPr>
                <w:noProof/>
                <w:webHidden/>
              </w:rPr>
              <w:t>17</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5" w:history="1">
            <w:r w:rsidRPr="00B12054">
              <w:rPr>
                <w:rStyle w:val="Hyperlink"/>
                <w:noProof/>
                <w:lang w:val="da-DK"/>
              </w:rPr>
              <w:t>9.3 Frakendelse/ophør af KT</w:t>
            </w:r>
            <w:r>
              <w:rPr>
                <w:noProof/>
                <w:webHidden/>
              </w:rPr>
              <w:tab/>
            </w:r>
            <w:r>
              <w:rPr>
                <w:noProof/>
                <w:webHidden/>
              </w:rPr>
              <w:fldChar w:fldCharType="begin"/>
            </w:r>
            <w:r>
              <w:rPr>
                <w:noProof/>
                <w:webHidden/>
              </w:rPr>
              <w:instrText xml:space="preserve"> PAGEREF _Toc65497725 \h </w:instrText>
            </w:r>
            <w:r>
              <w:rPr>
                <w:noProof/>
                <w:webHidden/>
              </w:rPr>
            </w:r>
            <w:r>
              <w:rPr>
                <w:noProof/>
                <w:webHidden/>
              </w:rPr>
              <w:fldChar w:fldCharType="separate"/>
            </w:r>
            <w:r>
              <w:rPr>
                <w:noProof/>
                <w:webHidden/>
              </w:rPr>
              <w:t>18</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6" w:history="1">
            <w:r w:rsidRPr="00B12054">
              <w:rPr>
                <w:rStyle w:val="Hyperlink"/>
                <w:noProof/>
                <w:lang w:val="da-DK"/>
              </w:rPr>
              <w:t>9.4 Merudgifter og KT ordning</w:t>
            </w:r>
            <w:r>
              <w:rPr>
                <w:noProof/>
                <w:webHidden/>
              </w:rPr>
              <w:tab/>
            </w:r>
            <w:r>
              <w:rPr>
                <w:noProof/>
                <w:webHidden/>
              </w:rPr>
              <w:fldChar w:fldCharType="begin"/>
            </w:r>
            <w:r>
              <w:rPr>
                <w:noProof/>
                <w:webHidden/>
              </w:rPr>
              <w:instrText xml:space="preserve"> PAGEREF _Toc65497726 \h </w:instrText>
            </w:r>
            <w:r>
              <w:rPr>
                <w:noProof/>
                <w:webHidden/>
              </w:rPr>
            </w:r>
            <w:r>
              <w:rPr>
                <w:noProof/>
                <w:webHidden/>
              </w:rPr>
              <w:fldChar w:fldCharType="separate"/>
            </w:r>
            <w:r>
              <w:rPr>
                <w:noProof/>
                <w:webHidden/>
              </w:rPr>
              <w:t>19</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7" w:history="1">
            <w:r w:rsidRPr="00B12054">
              <w:rPr>
                <w:rStyle w:val="Hyperlink"/>
                <w:noProof/>
                <w:lang w:val="da-DK"/>
              </w:rPr>
              <w:t>9.5 Ferie i udlandet</w:t>
            </w:r>
            <w:r>
              <w:rPr>
                <w:noProof/>
                <w:webHidden/>
              </w:rPr>
              <w:tab/>
            </w:r>
            <w:r>
              <w:rPr>
                <w:noProof/>
                <w:webHidden/>
              </w:rPr>
              <w:fldChar w:fldCharType="begin"/>
            </w:r>
            <w:r>
              <w:rPr>
                <w:noProof/>
                <w:webHidden/>
              </w:rPr>
              <w:instrText xml:space="preserve"> PAGEREF _Toc65497727 \h </w:instrText>
            </w:r>
            <w:r>
              <w:rPr>
                <w:noProof/>
                <w:webHidden/>
              </w:rPr>
            </w:r>
            <w:r>
              <w:rPr>
                <w:noProof/>
                <w:webHidden/>
              </w:rPr>
              <w:fldChar w:fldCharType="separate"/>
            </w:r>
            <w:r>
              <w:rPr>
                <w:noProof/>
                <w:webHidden/>
              </w:rPr>
              <w:t>19</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8" w:history="1">
            <w:r w:rsidRPr="00B12054">
              <w:rPr>
                <w:rStyle w:val="Hyperlink"/>
                <w:noProof/>
                <w:lang w:val="da-DK"/>
              </w:rPr>
              <w:t>9.6 Ferie og weekendophold i Danmark</w:t>
            </w:r>
            <w:r>
              <w:rPr>
                <w:noProof/>
                <w:webHidden/>
              </w:rPr>
              <w:tab/>
            </w:r>
            <w:r>
              <w:rPr>
                <w:noProof/>
                <w:webHidden/>
              </w:rPr>
              <w:fldChar w:fldCharType="begin"/>
            </w:r>
            <w:r>
              <w:rPr>
                <w:noProof/>
                <w:webHidden/>
              </w:rPr>
              <w:instrText xml:space="preserve"> PAGEREF _Toc65497728 \h </w:instrText>
            </w:r>
            <w:r>
              <w:rPr>
                <w:noProof/>
                <w:webHidden/>
              </w:rPr>
            </w:r>
            <w:r>
              <w:rPr>
                <w:noProof/>
                <w:webHidden/>
              </w:rPr>
              <w:fldChar w:fldCharType="separate"/>
            </w:r>
            <w:r>
              <w:rPr>
                <w:noProof/>
                <w:webHidden/>
              </w:rPr>
              <w:t>19</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29" w:history="1">
            <w:r w:rsidRPr="00B12054">
              <w:rPr>
                <w:rStyle w:val="Hyperlink"/>
                <w:noProof/>
                <w:lang w:val="da-DK"/>
              </w:rPr>
              <w:t>9.7 Respirationsbistand</w:t>
            </w:r>
            <w:r>
              <w:rPr>
                <w:noProof/>
                <w:webHidden/>
              </w:rPr>
              <w:tab/>
            </w:r>
            <w:r>
              <w:rPr>
                <w:noProof/>
                <w:webHidden/>
              </w:rPr>
              <w:fldChar w:fldCharType="begin"/>
            </w:r>
            <w:r>
              <w:rPr>
                <w:noProof/>
                <w:webHidden/>
              </w:rPr>
              <w:instrText xml:space="preserve"> PAGEREF _Toc65497729 \h </w:instrText>
            </w:r>
            <w:r>
              <w:rPr>
                <w:noProof/>
                <w:webHidden/>
              </w:rPr>
            </w:r>
            <w:r>
              <w:rPr>
                <w:noProof/>
                <w:webHidden/>
              </w:rPr>
              <w:fldChar w:fldCharType="separate"/>
            </w:r>
            <w:r>
              <w:rPr>
                <w:noProof/>
                <w:webHidden/>
              </w:rPr>
              <w:t>19</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30" w:history="1">
            <w:r w:rsidRPr="00B12054">
              <w:rPr>
                <w:rStyle w:val="Hyperlink"/>
                <w:noProof/>
                <w:lang w:val="da-DK"/>
              </w:rPr>
              <w:t>9.8 Sygehusophold</w:t>
            </w:r>
            <w:r>
              <w:rPr>
                <w:noProof/>
                <w:webHidden/>
              </w:rPr>
              <w:tab/>
            </w:r>
            <w:r>
              <w:rPr>
                <w:noProof/>
                <w:webHidden/>
              </w:rPr>
              <w:fldChar w:fldCharType="begin"/>
            </w:r>
            <w:r>
              <w:rPr>
                <w:noProof/>
                <w:webHidden/>
              </w:rPr>
              <w:instrText xml:space="preserve"> PAGEREF _Toc65497730 \h </w:instrText>
            </w:r>
            <w:r>
              <w:rPr>
                <w:noProof/>
                <w:webHidden/>
              </w:rPr>
            </w:r>
            <w:r>
              <w:rPr>
                <w:noProof/>
                <w:webHidden/>
              </w:rPr>
              <w:fldChar w:fldCharType="separate"/>
            </w:r>
            <w:r>
              <w:rPr>
                <w:noProof/>
                <w:webHidden/>
              </w:rPr>
              <w:t>20</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31" w:history="1">
            <w:r w:rsidRPr="00B12054">
              <w:rPr>
                <w:rStyle w:val="Hyperlink"/>
                <w:noProof/>
                <w:lang w:val="da-DK"/>
              </w:rPr>
              <w:t>9.9 Dødsfald</w:t>
            </w:r>
            <w:r>
              <w:rPr>
                <w:noProof/>
                <w:webHidden/>
              </w:rPr>
              <w:tab/>
            </w:r>
            <w:r>
              <w:rPr>
                <w:noProof/>
                <w:webHidden/>
              </w:rPr>
              <w:fldChar w:fldCharType="begin"/>
            </w:r>
            <w:r>
              <w:rPr>
                <w:noProof/>
                <w:webHidden/>
              </w:rPr>
              <w:instrText xml:space="preserve"> PAGEREF _Toc65497731 \h </w:instrText>
            </w:r>
            <w:r>
              <w:rPr>
                <w:noProof/>
                <w:webHidden/>
              </w:rPr>
            </w:r>
            <w:r>
              <w:rPr>
                <w:noProof/>
                <w:webHidden/>
              </w:rPr>
              <w:fldChar w:fldCharType="separate"/>
            </w:r>
            <w:r>
              <w:rPr>
                <w:noProof/>
                <w:webHidden/>
              </w:rPr>
              <w:t>20</w:t>
            </w:r>
            <w:r>
              <w:rPr>
                <w:noProof/>
                <w:webHidden/>
              </w:rPr>
              <w:fldChar w:fldCharType="end"/>
            </w:r>
          </w:hyperlink>
        </w:p>
        <w:p w:rsidR="007D6F9F" w:rsidRDefault="007D6F9F">
          <w:pPr>
            <w:pStyle w:val="Indholdsfortegnelse2"/>
            <w:tabs>
              <w:tab w:val="right" w:leader="dot" w:pos="9628"/>
            </w:tabs>
            <w:rPr>
              <w:noProof/>
              <w:lang w:val="da-DK" w:eastAsia="da-DK" w:bidi="ar-SA"/>
            </w:rPr>
          </w:pPr>
          <w:hyperlink w:anchor="_Toc65497732" w:history="1">
            <w:r w:rsidRPr="00B12054">
              <w:rPr>
                <w:rStyle w:val="Hyperlink"/>
                <w:noProof/>
                <w:lang w:val="da-DK"/>
              </w:rPr>
              <w:t>9.10 Kurser for hjælpere</w:t>
            </w:r>
            <w:r>
              <w:rPr>
                <w:noProof/>
                <w:webHidden/>
              </w:rPr>
              <w:tab/>
            </w:r>
            <w:r>
              <w:rPr>
                <w:noProof/>
                <w:webHidden/>
              </w:rPr>
              <w:fldChar w:fldCharType="begin"/>
            </w:r>
            <w:r>
              <w:rPr>
                <w:noProof/>
                <w:webHidden/>
              </w:rPr>
              <w:instrText xml:space="preserve"> PAGEREF _Toc65497732 \h </w:instrText>
            </w:r>
            <w:r>
              <w:rPr>
                <w:noProof/>
                <w:webHidden/>
              </w:rPr>
            </w:r>
            <w:r>
              <w:rPr>
                <w:noProof/>
                <w:webHidden/>
              </w:rPr>
              <w:fldChar w:fldCharType="separate"/>
            </w:r>
            <w:r>
              <w:rPr>
                <w:noProof/>
                <w:webHidden/>
              </w:rPr>
              <w:t>20</w:t>
            </w:r>
            <w:r>
              <w:rPr>
                <w:noProof/>
                <w:webHidden/>
              </w:rPr>
              <w:fldChar w:fldCharType="end"/>
            </w:r>
          </w:hyperlink>
        </w:p>
        <w:p w:rsidR="007D6F9F" w:rsidRDefault="007D6F9F">
          <w:pPr>
            <w:pStyle w:val="Indholdsfortegnelse1"/>
            <w:rPr>
              <w:sz w:val="22"/>
              <w:szCs w:val="22"/>
              <w:lang w:eastAsia="da-DK" w:bidi="ar-SA"/>
            </w:rPr>
          </w:pPr>
          <w:hyperlink w:anchor="_Toc65497733" w:history="1">
            <w:r w:rsidRPr="00B12054">
              <w:rPr>
                <w:rStyle w:val="Hyperlink"/>
                <w:rFonts w:ascii="Cambria" w:hAnsi="Cambria"/>
              </w:rPr>
              <w:t>10.</w:t>
            </w:r>
            <w:r w:rsidRPr="00B12054">
              <w:rPr>
                <w:rStyle w:val="Hyperlink"/>
              </w:rPr>
              <w:t xml:space="preserve"> Kvalitetsstandarden for Lov om Social Service § 95</w:t>
            </w:r>
            <w:r>
              <w:rPr>
                <w:webHidden/>
              </w:rPr>
              <w:tab/>
            </w:r>
            <w:r>
              <w:rPr>
                <w:webHidden/>
              </w:rPr>
              <w:fldChar w:fldCharType="begin"/>
            </w:r>
            <w:r>
              <w:rPr>
                <w:webHidden/>
              </w:rPr>
              <w:instrText xml:space="preserve"> PAGEREF _Toc65497733 \h </w:instrText>
            </w:r>
            <w:r>
              <w:rPr>
                <w:webHidden/>
              </w:rPr>
            </w:r>
            <w:r>
              <w:rPr>
                <w:webHidden/>
              </w:rPr>
              <w:fldChar w:fldCharType="separate"/>
            </w:r>
            <w:r>
              <w:rPr>
                <w:webHidden/>
              </w:rPr>
              <w:t>20</w:t>
            </w:r>
            <w:r>
              <w:rPr>
                <w:webHidden/>
              </w:rPr>
              <w:fldChar w:fldCharType="end"/>
            </w:r>
          </w:hyperlink>
        </w:p>
        <w:p w:rsidR="007D6F9F" w:rsidRDefault="007D6F9F">
          <w:pPr>
            <w:pStyle w:val="Indholdsfortegnelse1"/>
            <w:rPr>
              <w:sz w:val="22"/>
              <w:szCs w:val="22"/>
              <w:lang w:eastAsia="da-DK" w:bidi="ar-SA"/>
            </w:rPr>
          </w:pPr>
          <w:hyperlink w:anchor="_Toc65497734" w:history="1">
            <w:r w:rsidRPr="00B12054">
              <w:rPr>
                <w:rStyle w:val="Hyperlink"/>
                <w:rFonts w:ascii="Cambria" w:hAnsi="Cambria"/>
              </w:rPr>
              <w:t>11.</w:t>
            </w:r>
            <w:r w:rsidRPr="00B12054">
              <w:rPr>
                <w:rStyle w:val="Hyperlink"/>
              </w:rPr>
              <w:t xml:space="preserve"> Nyttige adresser</w:t>
            </w:r>
            <w:r>
              <w:rPr>
                <w:webHidden/>
              </w:rPr>
              <w:tab/>
            </w:r>
            <w:r>
              <w:rPr>
                <w:webHidden/>
              </w:rPr>
              <w:fldChar w:fldCharType="begin"/>
            </w:r>
            <w:r>
              <w:rPr>
                <w:webHidden/>
              </w:rPr>
              <w:instrText xml:space="preserve"> PAGEREF _Toc65497734 \h </w:instrText>
            </w:r>
            <w:r>
              <w:rPr>
                <w:webHidden/>
              </w:rPr>
            </w:r>
            <w:r>
              <w:rPr>
                <w:webHidden/>
              </w:rPr>
              <w:fldChar w:fldCharType="separate"/>
            </w:r>
            <w:r>
              <w:rPr>
                <w:webHidden/>
              </w:rPr>
              <w:t>21</w:t>
            </w:r>
            <w:r>
              <w:rPr>
                <w:webHidden/>
              </w:rPr>
              <w:fldChar w:fldCharType="end"/>
            </w:r>
          </w:hyperlink>
        </w:p>
        <w:p w:rsidR="007D6F9F" w:rsidRDefault="007D6F9F">
          <w:pPr>
            <w:pStyle w:val="Indholdsfortegnelse1"/>
            <w:rPr>
              <w:sz w:val="22"/>
              <w:szCs w:val="22"/>
              <w:lang w:eastAsia="da-DK" w:bidi="ar-SA"/>
            </w:rPr>
          </w:pPr>
          <w:hyperlink w:anchor="_Toc65497735" w:history="1">
            <w:r w:rsidRPr="00B12054">
              <w:rPr>
                <w:rStyle w:val="Hyperlink"/>
                <w:rFonts w:ascii="Cambria" w:hAnsi="Cambria"/>
              </w:rPr>
              <w:t>12.</w:t>
            </w:r>
            <w:r w:rsidRPr="00B12054">
              <w:rPr>
                <w:rStyle w:val="Hyperlink"/>
              </w:rPr>
              <w:t xml:space="preserve"> Nyttige links</w:t>
            </w:r>
            <w:r>
              <w:rPr>
                <w:webHidden/>
              </w:rPr>
              <w:tab/>
            </w:r>
            <w:r>
              <w:rPr>
                <w:webHidden/>
              </w:rPr>
              <w:fldChar w:fldCharType="begin"/>
            </w:r>
            <w:r>
              <w:rPr>
                <w:webHidden/>
              </w:rPr>
              <w:instrText xml:space="preserve"> PAGEREF _Toc65497735 \h </w:instrText>
            </w:r>
            <w:r>
              <w:rPr>
                <w:webHidden/>
              </w:rPr>
            </w:r>
            <w:r>
              <w:rPr>
                <w:webHidden/>
              </w:rPr>
              <w:fldChar w:fldCharType="separate"/>
            </w:r>
            <w:r>
              <w:rPr>
                <w:webHidden/>
              </w:rPr>
              <w:t>21</w:t>
            </w:r>
            <w:r>
              <w:rPr>
                <w:webHidden/>
              </w:rPr>
              <w:fldChar w:fldCharType="end"/>
            </w:r>
          </w:hyperlink>
        </w:p>
        <w:p w:rsidR="007D6F9F" w:rsidRDefault="007D6F9F">
          <w:pPr>
            <w:pStyle w:val="Indholdsfortegnelse1"/>
            <w:rPr>
              <w:sz w:val="22"/>
              <w:szCs w:val="22"/>
              <w:lang w:eastAsia="da-DK" w:bidi="ar-SA"/>
            </w:rPr>
          </w:pPr>
          <w:hyperlink w:anchor="_Toc65497736" w:history="1">
            <w:r w:rsidRPr="00B12054">
              <w:rPr>
                <w:rStyle w:val="Hyperlink"/>
                <w:rFonts w:ascii="Cambria" w:hAnsi="Cambria"/>
              </w:rPr>
              <w:t>13.</w:t>
            </w:r>
            <w:r w:rsidRPr="00B12054">
              <w:rPr>
                <w:rStyle w:val="Hyperlink"/>
              </w:rPr>
              <w:t xml:space="preserve"> Nyttige hjemmesider</w:t>
            </w:r>
            <w:r>
              <w:rPr>
                <w:webHidden/>
              </w:rPr>
              <w:tab/>
            </w:r>
            <w:r>
              <w:rPr>
                <w:webHidden/>
              </w:rPr>
              <w:fldChar w:fldCharType="begin"/>
            </w:r>
            <w:r>
              <w:rPr>
                <w:webHidden/>
              </w:rPr>
              <w:instrText xml:space="preserve"> PAGEREF _Toc65497736 \h </w:instrText>
            </w:r>
            <w:r>
              <w:rPr>
                <w:webHidden/>
              </w:rPr>
            </w:r>
            <w:r>
              <w:rPr>
                <w:webHidden/>
              </w:rPr>
              <w:fldChar w:fldCharType="separate"/>
            </w:r>
            <w:r>
              <w:rPr>
                <w:webHidden/>
              </w:rPr>
              <w:t>22</w:t>
            </w:r>
            <w:r>
              <w:rPr>
                <w:webHidden/>
              </w:rPr>
              <w:fldChar w:fldCharType="end"/>
            </w:r>
          </w:hyperlink>
        </w:p>
        <w:p w:rsidR="00A44629" w:rsidRDefault="00A44629">
          <w:r>
            <w:rPr>
              <w:b/>
              <w:bCs/>
            </w:rPr>
            <w:fldChar w:fldCharType="end"/>
          </w:r>
        </w:p>
      </w:sdtContent>
    </w:sdt>
    <w:p w:rsidR="00353333" w:rsidRPr="00F464A5" w:rsidRDefault="00353333" w:rsidP="00353333">
      <w:pPr>
        <w:pStyle w:val="Indholdsfortegnelse2"/>
        <w:tabs>
          <w:tab w:val="right" w:leader="dot" w:pos="9628"/>
        </w:tabs>
        <w:ind w:left="0"/>
        <w:rPr>
          <w:sz w:val="20"/>
          <w:szCs w:val="20"/>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353333" w:rsidP="00353333">
      <w:pPr>
        <w:rPr>
          <w:lang w:val="da-DK"/>
        </w:rPr>
      </w:pPr>
    </w:p>
    <w:p w:rsidR="00353333" w:rsidRPr="00F464A5" w:rsidRDefault="00DC0AC7" w:rsidP="00DC0AC7">
      <w:pPr>
        <w:pStyle w:val="Overskrift1"/>
        <w:rPr>
          <w:lang w:val="da-DK"/>
        </w:rPr>
      </w:pPr>
      <w:bookmarkStart w:id="2" w:name="_Toc22279739"/>
      <w:bookmarkStart w:id="3" w:name="_Toc65497684"/>
      <w:r>
        <w:rPr>
          <w:lang w:val="da-DK"/>
        </w:rPr>
        <w:t>I</w:t>
      </w:r>
      <w:r w:rsidR="00353333" w:rsidRPr="00F464A5">
        <w:rPr>
          <w:lang w:val="da-DK"/>
        </w:rPr>
        <w:t>ndledning</w:t>
      </w:r>
      <w:bookmarkEnd w:id="2"/>
      <w:bookmarkEnd w:id="3"/>
      <w:r w:rsidR="008A32ED">
        <w:rPr>
          <w:lang w:val="da-DK"/>
        </w:rPr>
        <w:t xml:space="preserve"> </w:t>
      </w:r>
    </w:p>
    <w:p w:rsidR="005F3D27" w:rsidRPr="00F464A5" w:rsidRDefault="005F3D27" w:rsidP="008A32ED">
      <w:pPr>
        <w:spacing w:after="0"/>
        <w:rPr>
          <w:lang w:val="da-DK"/>
        </w:rPr>
      </w:pPr>
    </w:p>
    <w:p w:rsidR="008A32ED" w:rsidRDefault="008A32ED" w:rsidP="008A32ED">
      <w:pPr>
        <w:spacing w:after="0"/>
        <w:rPr>
          <w:lang w:val="da-DK"/>
        </w:rPr>
      </w:pPr>
      <w:r>
        <w:rPr>
          <w:lang w:val="da-DK"/>
        </w:rPr>
        <w:t xml:space="preserve">Denne </w:t>
      </w:r>
      <w:r w:rsidR="00353333" w:rsidRPr="00F464A5">
        <w:rPr>
          <w:lang w:val="da-DK"/>
        </w:rPr>
        <w:t xml:space="preserve">håndbog </w:t>
      </w:r>
      <w:r>
        <w:rPr>
          <w:lang w:val="da-DK"/>
        </w:rPr>
        <w:t xml:space="preserve">er tænkt som en hjælp </w:t>
      </w:r>
      <w:r w:rsidR="00BC1920">
        <w:rPr>
          <w:lang w:val="da-DK"/>
        </w:rPr>
        <w:t>borgere</w:t>
      </w:r>
      <w:r w:rsidR="00A75EF9">
        <w:rPr>
          <w:lang w:val="da-DK"/>
        </w:rPr>
        <w:t>,</w:t>
      </w:r>
      <w:r>
        <w:rPr>
          <w:lang w:val="da-DK"/>
        </w:rPr>
        <w:t xml:space="preserve"> der </w:t>
      </w:r>
      <w:r w:rsidR="00BC1920">
        <w:rPr>
          <w:lang w:val="da-DK"/>
        </w:rPr>
        <w:t xml:space="preserve">søger om- eller </w:t>
      </w:r>
      <w:r>
        <w:rPr>
          <w:lang w:val="da-DK"/>
        </w:rPr>
        <w:t xml:space="preserve">har fået bevilget </w:t>
      </w:r>
      <w:r w:rsidR="00F026E0">
        <w:rPr>
          <w:lang w:val="da-DK"/>
        </w:rPr>
        <w:t>kontant tilskud</w:t>
      </w:r>
      <w:r w:rsidR="004920FF">
        <w:rPr>
          <w:lang w:val="da-DK"/>
        </w:rPr>
        <w:t xml:space="preserve"> </w:t>
      </w:r>
      <w:r w:rsidR="00F026E0">
        <w:rPr>
          <w:lang w:val="da-DK"/>
        </w:rPr>
        <w:t>til ansættelse af hjæ</w:t>
      </w:r>
      <w:r w:rsidR="00556AEC">
        <w:rPr>
          <w:lang w:val="da-DK"/>
        </w:rPr>
        <w:t>lper</w:t>
      </w:r>
      <w:r w:rsidR="00F026E0">
        <w:rPr>
          <w:lang w:val="da-DK"/>
        </w:rPr>
        <w:t xml:space="preserve"> </w:t>
      </w:r>
      <w:r w:rsidR="00556AEC">
        <w:rPr>
          <w:lang w:val="da-DK"/>
        </w:rPr>
        <w:t>efter Servicelovens § 95(herefter kaldet KT</w:t>
      </w:r>
      <w:r w:rsidR="00CE176B">
        <w:rPr>
          <w:lang w:val="da-DK"/>
        </w:rPr>
        <w:t>-ordning</w:t>
      </w:r>
      <w:r w:rsidR="00556AEC">
        <w:rPr>
          <w:lang w:val="da-DK"/>
        </w:rPr>
        <w:t>)</w:t>
      </w:r>
    </w:p>
    <w:p w:rsidR="008A32ED" w:rsidRDefault="008A32ED" w:rsidP="008A32ED">
      <w:pPr>
        <w:spacing w:after="0"/>
        <w:rPr>
          <w:lang w:val="da-DK"/>
        </w:rPr>
      </w:pPr>
    </w:p>
    <w:p w:rsidR="00F026E0" w:rsidRPr="00F026E0" w:rsidRDefault="00F026E0" w:rsidP="00F026E0">
      <w:pPr>
        <w:spacing w:line="360" w:lineRule="auto"/>
        <w:rPr>
          <w:lang w:val="da-DK"/>
        </w:rPr>
      </w:pPr>
      <w:r w:rsidRPr="00F026E0">
        <w:rPr>
          <w:lang w:val="da-DK"/>
        </w:rPr>
        <w:t>Hvis borger</w:t>
      </w:r>
      <w:r>
        <w:rPr>
          <w:lang w:val="da-DK"/>
        </w:rPr>
        <w:t>en</w:t>
      </w:r>
      <w:r w:rsidRPr="00F026E0">
        <w:rPr>
          <w:lang w:val="da-DK"/>
        </w:rPr>
        <w:t xml:space="preserve"> ønsker råd og vejledning omkring processen vedrørende ansøgning, bevilling eller afslag, er </w:t>
      </w:r>
      <w:r w:rsidR="00BC1920">
        <w:rPr>
          <w:lang w:val="da-DK"/>
        </w:rPr>
        <w:t>m</w:t>
      </w:r>
      <w:r w:rsidRPr="00F026E0">
        <w:rPr>
          <w:lang w:val="da-DK"/>
        </w:rPr>
        <w:t xml:space="preserve">an velkommen til at henvende dig i Center for Sundhed &amp; Pleje - Visitationen. </w:t>
      </w:r>
    </w:p>
    <w:p w:rsidR="00F026E0" w:rsidRDefault="00F026E0" w:rsidP="00F026E0">
      <w:pPr>
        <w:spacing w:line="360" w:lineRule="auto"/>
        <w:rPr>
          <w:lang w:val="da-DK"/>
        </w:rPr>
      </w:pPr>
      <w:r w:rsidRPr="00F026E0">
        <w:rPr>
          <w:lang w:val="da-DK"/>
        </w:rPr>
        <w:t>Det er velkendt, at der melder sig mange tanker og spørgsmå</w:t>
      </w:r>
      <w:r>
        <w:rPr>
          <w:lang w:val="da-DK"/>
        </w:rPr>
        <w:t>l, når man har fået bevilget KT</w:t>
      </w:r>
      <w:r w:rsidR="00CE176B">
        <w:rPr>
          <w:lang w:val="da-DK"/>
        </w:rPr>
        <w:t>-ordning</w:t>
      </w:r>
      <w:r w:rsidRPr="00F026E0">
        <w:rPr>
          <w:lang w:val="da-DK"/>
        </w:rPr>
        <w:t xml:space="preserve">. Vi håber, at borgeren vil kunne få svar på </w:t>
      </w:r>
      <w:r>
        <w:rPr>
          <w:lang w:val="da-DK"/>
        </w:rPr>
        <w:t>s</w:t>
      </w:r>
      <w:r w:rsidRPr="00F026E0">
        <w:rPr>
          <w:lang w:val="da-DK"/>
        </w:rPr>
        <w:t>ine spørgsmål i denne håndbog.</w:t>
      </w:r>
      <w:r>
        <w:rPr>
          <w:lang w:val="da-DK"/>
        </w:rPr>
        <w:t xml:space="preserve"> </w:t>
      </w:r>
    </w:p>
    <w:p w:rsidR="008A32ED" w:rsidRDefault="008A32ED" w:rsidP="008A32ED">
      <w:pPr>
        <w:spacing w:after="0"/>
        <w:rPr>
          <w:lang w:val="da-DK"/>
        </w:rPr>
      </w:pPr>
      <w:r>
        <w:rPr>
          <w:lang w:val="da-DK"/>
        </w:rPr>
        <w:t>Håndbogen beskriver,</w:t>
      </w:r>
      <w:r w:rsidR="00353333" w:rsidRPr="00F464A5">
        <w:rPr>
          <w:lang w:val="da-DK"/>
        </w:rPr>
        <w:t xml:space="preserve"> hvilke kriterier </w:t>
      </w:r>
      <w:r w:rsidR="00BC1920">
        <w:rPr>
          <w:lang w:val="da-DK"/>
        </w:rPr>
        <w:t xml:space="preserve">borgeren </w:t>
      </w:r>
      <w:r w:rsidR="00353333" w:rsidRPr="00F464A5">
        <w:rPr>
          <w:lang w:val="da-DK"/>
        </w:rPr>
        <w:t>skal opfylde for at ko</w:t>
      </w:r>
      <w:r>
        <w:rPr>
          <w:lang w:val="da-DK"/>
        </w:rPr>
        <w:t xml:space="preserve">mme i betragtning til ordningen. Herunder </w:t>
      </w:r>
      <w:r w:rsidR="00353333" w:rsidRPr="00F464A5">
        <w:rPr>
          <w:lang w:val="da-DK"/>
        </w:rPr>
        <w:t xml:space="preserve">hvordan </w:t>
      </w:r>
      <w:r w:rsidR="00BC1920">
        <w:rPr>
          <w:lang w:val="da-DK"/>
        </w:rPr>
        <w:t>der an</w:t>
      </w:r>
      <w:r w:rsidR="00353333" w:rsidRPr="00F464A5">
        <w:rPr>
          <w:lang w:val="da-DK"/>
        </w:rPr>
        <w:t>søge</w:t>
      </w:r>
      <w:r w:rsidR="00BC1920">
        <w:rPr>
          <w:lang w:val="da-DK"/>
        </w:rPr>
        <w:t>s</w:t>
      </w:r>
      <w:r w:rsidR="00353333" w:rsidRPr="00F464A5">
        <w:rPr>
          <w:lang w:val="da-DK"/>
        </w:rPr>
        <w:t xml:space="preserve"> og </w:t>
      </w:r>
      <w:r>
        <w:rPr>
          <w:lang w:val="da-DK"/>
        </w:rPr>
        <w:t>hvordan ordningen</w:t>
      </w:r>
      <w:r w:rsidR="00BC1920">
        <w:rPr>
          <w:lang w:val="da-DK"/>
        </w:rPr>
        <w:t xml:space="preserve"> håndteres</w:t>
      </w:r>
      <w:r>
        <w:rPr>
          <w:lang w:val="da-DK"/>
        </w:rPr>
        <w:t>.</w:t>
      </w:r>
    </w:p>
    <w:p w:rsidR="008A32ED" w:rsidRDefault="008A32ED" w:rsidP="008A32ED">
      <w:pPr>
        <w:spacing w:after="0"/>
        <w:rPr>
          <w:lang w:val="da-DK"/>
        </w:rPr>
      </w:pPr>
    </w:p>
    <w:p w:rsidR="008A32ED" w:rsidRDefault="00353333" w:rsidP="008A32ED">
      <w:pPr>
        <w:spacing w:after="0"/>
        <w:rPr>
          <w:lang w:val="da-DK"/>
        </w:rPr>
      </w:pPr>
      <w:r w:rsidRPr="00F464A5">
        <w:rPr>
          <w:lang w:val="da-DK"/>
        </w:rPr>
        <w:t>Håndbogen er vejledende</w:t>
      </w:r>
      <w:r w:rsidR="008A32ED">
        <w:rPr>
          <w:lang w:val="da-DK"/>
        </w:rPr>
        <w:t>, da a</w:t>
      </w:r>
      <w:r w:rsidRPr="00F464A5">
        <w:rPr>
          <w:lang w:val="da-DK"/>
        </w:rPr>
        <w:t xml:space="preserve">lle ansøgninger om </w:t>
      </w:r>
      <w:r w:rsidR="00CE176B">
        <w:rPr>
          <w:lang w:val="da-DK"/>
        </w:rPr>
        <w:t>KT-ordning</w:t>
      </w:r>
      <w:r w:rsidR="00A2094A">
        <w:rPr>
          <w:lang w:val="da-DK"/>
        </w:rPr>
        <w:t>en</w:t>
      </w:r>
      <w:r w:rsidRPr="00F464A5">
        <w:rPr>
          <w:lang w:val="da-DK"/>
        </w:rPr>
        <w:t xml:space="preserve"> behandles og vurderes individuelt. </w:t>
      </w:r>
    </w:p>
    <w:p w:rsidR="008A32ED" w:rsidRDefault="003171DA" w:rsidP="008A32ED">
      <w:pPr>
        <w:spacing w:after="0"/>
        <w:rPr>
          <w:lang w:val="da-DK"/>
        </w:rPr>
      </w:pPr>
      <w:r>
        <w:rPr>
          <w:lang w:val="da-DK"/>
        </w:rPr>
        <w:t>Borgere</w:t>
      </w:r>
      <w:r w:rsidR="008A32ED">
        <w:rPr>
          <w:lang w:val="da-DK"/>
        </w:rPr>
        <w:t xml:space="preserve"> kan få indblik i de generelle retningslinjer og praksis i Greve Kommune</w:t>
      </w:r>
      <w:r w:rsidR="00F026E0">
        <w:rPr>
          <w:lang w:val="da-DK"/>
        </w:rPr>
        <w:t xml:space="preserve"> kvalitetsstandard for servicelovens</w:t>
      </w:r>
      <w:r w:rsidR="00A2094A">
        <w:rPr>
          <w:lang w:val="da-DK"/>
        </w:rPr>
        <w:t xml:space="preserve"> </w:t>
      </w:r>
      <w:r w:rsidR="00BF71B5">
        <w:rPr>
          <w:lang w:val="da-DK"/>
        </w:rPr>
        <w:t>(herefter kaldet sel)</w:t>
      </w:r>
      <w:r w:rsidR="00F026E0">
        <w:rPr>
          <w:lang w:val="da-DK"/>
        </w:rPr>
        <w:t xml:space="preserve"> § 95</w:t>
      </w:r>
      <w:r w:rsidR="008A32ED">
        <w:rPr>
          <w:lang w:val="da-DK"/>
        </w:rPr>
        <w:t>.</w:t>
      </w:r>
    </w:p>
    <w:p w:rsidR="008A32ED" w:rsidRDefault="008A32ED" w:rsidP="008A32ED">
      <w:pPr>
        <w:spacing w:after="0"/>
        <w:rPr>
          <w:lang w:val="da-DK"/>
        </w:rPr>
      </w:pPr>
    </w:p>
    <w:p w:rsidR="005515DE" w:rsidRDefault="005515DE" w:rsidP="008A32ED">
      <w:pPr>
        <w:spacing w:after="0"/>
        <w:rPr>
          <w:lang w:val="da-DK"/>
        </w:rPr>
      </w:pPr>
      <w:r>
        <w:rPr>
          <w:lang w:val="da-DK"/>
        </w:rPr>
        <w:t>Håndbogen udleveres til alle</w:t>
      </w:r>
      <w:r w:rsidR="00A75EF9">
        <w:rPr>
          <w:lang w:val="da-DK"/>
        </w:rPr>
        <w:t>,</w:t>
      </w:r>
      <w:r>
        <w:rPr>
          <w:lang w:val="da-DK"/>
        </w:rPr>
        <w:t xml:space="preserve"> </w:t>
      </w:r>
      <w:r w:rsidR="00F026E0">
        <w:rPr>
          <w:lang w:val="da-DK"/>
        </w:rPr>
        <w:t>ansøgere af KT</w:t>
      </w:r>
      <w:r w:rsidR="00CE176B">
        <w:rPr>
          <w:lang w:val="da-DK"/>
        </w:rPr>
        <w:t>-ordning</w:t>
      </w:r>
      <w:r>
        <w:rPr>
          <w:lang w:val="da-DK"/>
        </w:rPr>
        <w:t xml:space="preserve">, og </w:t>
      </w:r>
      <w:r w:rsidR="00A75EF9">
        <w:rPr>
          <w:lang w:val="da-DK"/>
        </w:rPr>
        <w:t xml:space="preserve">kan desuden </w:t>
      </w:r>
      <w:r>
        <w:rPr>
          <w:lang w:val="da-DK"/>
        </w:rPr>
        <w:t xml:space="preserve">findes på Greve Kommunes hjemmeside </w:t>
      </w:r>
      <w:hyperlink r:id="rId20" w:history="1">
        <w:r w:rsidRPr="008B12A1">
          <w:rPr>
            <w:rStyle w:val="Hyperlink"/>
            <w:lang w:val="da-DK"/>
          </w:rPr>
          <w:t>www.greve.dk</w:t>
        </w:r>
      </w:hyperlink>
      <w:r>
        <w:rPr>
          <w:lang w:val="da-DK"/>
        </w:rPr>
        <w:t xml:space="preserve">. </w:t>
      </w:r>
    </w:p>
    <w:p w:rsidR="00A75EF9" w:rsidRDefault="00A75EF9" w:rsidP="008A32ED">
      <w:pPr>
        <w:spacing w:after="0"/>
        <w:rPr>
          <w:lang w:val="da-DK"/>
        </w:rPr>
      </w:pPr>
    </w:p>
    <w:p w:rsidR="00A75EF9" w:rsidRDefault="003171DA" w:rsidP="008A32ED">
      <w:pPr>
        <w:spacing w:after="0"/>
        <w:rPr>
          <w:lang w:val="da-DK"/>
        </w:rPr>
      </w:pPr>
      <w:r>
        <w:rPr>
          <w:lang w:val="da-DK"/>
        </w:rPr>
        <w:t xml:space="preserve">For </w:t>
      </w:r>
      <w:r w:rsidR="008A32ED">
        <w:rPr>
          <w:lang w:val="da-DK"/>
        </w:rPr>
        <w:t xml:space="preserve">yderligere </w:t>
      </w:r>
      <w:r w:rsidR="00353333" w:rsidRPr="00F464A5">
        <w:rPr>
          <w:lang w:val="da-DK"/>
        </w:rPr>
        <w:t>spørgsmål</w:t>
      </w:r>
      <w:r w:rsidR="00A75EF9">
        <w:rPr>
          <w:lang w:val="da-DK"/>
        </w:rPr>
        <w:t xml:space="preserve"> eller behov for råd og vejledning,</w:t>
      </w:r>
      <w:r w:rsidR="00353333" w:rsidRPr="00F464A5">
        <w:rPr>
          <w:lang w:val="da-DK"/>
        </w:rPr>
        <w:t xml:space="preserve"> er </w:t>
      </w:r>
      <w:r>
        <w:rPr>
          <w:lang w:val="da-DK"/>
        </w:rPr>
        <w:t>man</w:t>
      </w:r>
      <w:r w:rsidR="00353333" w:rsidRPr="00F464A5">
        <w:rPr>
          <w:lang w:val="da-DK"/>
        </w:rPr>
        <w:t xml:space="preserve"> velkommen til at kontakte </w:t>
      </w:r>
      <w:r w:rsidR="00A75EF9">
        <w:rPr>
          <w:lang w:val="da-DK"/>
        </w:rPr>
        <w:t xml:space="preserve">Visitationen i </w:t>
      </w:r>
      <w:r w:rsidR="00353333" w:rsidRPr="00F464A5">
        <w:rPr>
          <w:lang w:val="da-DK"/>
        </w:rPr>
        <w:t>Center for Sundhed &amp; Pleje</w:t>
      </w:r>
      <w:r w:rsidR="00721A1A" w:rsidRPr="00F464A5">
        <w:rPr>
          <w:lang w:val="da-DK"/>
        </w:rPr>
        <w:t xml:space="preserve">. </w:t>
      </w:r>
    </w:p>
    <w:p w:rsidR="00353333" w:rsidRDefault="00A75EF9" w:rsidP="008A32ED">
      <w:pPr>
        <w:spacing w:after="0"/>
        <w:rPr>
          <w:lang w:val="da-DK"/>
        </w:rPr>
      </w:pPr>
      <w:r>
        <w:rPr>
          <w:lang w:val="da-DK"/>
        </w:rPr>
        <w:t>Visitationen kan kontaktes</w:t>
      </w:r>
      <w:r w:rsidR="00721A1A" w:rsidRPr="00F464A5">
        <w:rPr>
          <w:lang w:val="da-DK"/>
        </w:rPr>
        <w:t xml:space="preserve"> på</w:t>
      </w:r>
      <w:r>
        <w:rPr>
          <w:lang w:val="da-DK"/>
        </w:rPr>
        <w:t xml:space="preserve"> tlf.</w:t>
      </w:r>
      <w:r w:rsidR="00721A1A" w:rsidRPr="00F464A5">
        <w:rPr>
          <w:lang w:val="da-DK"/>
        </w:rPr>
        <w:t xml:space="preserve"> 43 97 97 97</w:t>
      </w:r>
      <w:r w:rsidR="00353333" w:rsidRPr="00F464A5">
        <w:rPr>
          <w:lang w:val="da-DK"/>
        </w:rPr>
        <w:t>, man</w:t>
      </w:r>
      <w:r w:rsidR="00F026E0">
        <w:rPr>
          <w:lang w:val="da-DK"/>
        </w:rPr>
        <w:t>., tirs., tors. og fredag</w:t>
      </w:r>
      <w:r w:rsidR="00C63DA5" w:rsidRPr="00F464A5">
        <w:rPr>
          <w:lang w:val="da-DK"/>
        </w:rPr>
        <w:t xml:space="preserve"> fra klokken 9-12.</w:t>
      </w:r>
      <w:r w:rsidR="00353333" w:rsidRPr="00F464A5">
        <w:rPr>
          <w:lang w:val="da-DK"/>
        </w:rPr>
        <w:t xml:space="preserve"> </w:t>
      </w:r>
    </w:p>
    <w:p w:rsidR="00886595" w:rsidRPr="00F464A5" w:rsidRDefault="00886595" w:rsidP="008A32ED">
      <w:pPr>
        <w:spacing w:after="0"/>
        <w:rPr>
          <w:lang w:val="da-DK"/>
        </w:rPr>
      </w:pPr>
      <w:r>
        <w:rPr>
          <w:lang w:val="da-DK"/>
        </w:rPr>
        <w:t>Det er også muligt at kontakte Center for sundhed &amp; pleje via mail i E-boks.</w:t>
      </w:r>
    </w:p>
    <w:p w:rsidR="00353333" w:rsidRDefault="00353333" w:rsidP="008A32ED">
      <w:pPr>
        <w:spacing w:after="0"/>
        <w:rPr>
          <w:lang w:val="da-DK"/>
        </w:rPr>
      </w:pPr>
    </w:p>
    <w:p w:rsidR="009005BA" w:rsidRPr="00F464A5" w:rsidRDefault="009005BA" w:rsidP="008A32ED">
      <w:pPr>
        <w:spacing w:after="0"/>
        <w:rPr>
          <w:lang w:val="da-DK"/>
        </w:rPr>
      </w:pPr>
    </w:p>
    <w:p w:rsidR="00353333" w:rsidRPr="00A2094A" w:rsidRDefault="00353333" w:rsidP="00353333">
      <w:pPr>
        <w:rPr>
          <w:lang w:val="da-DK"/>
        </w:rPr>
      </w:pPr>
      <w:r w:rsidRPr="00A2094A">
        <w:rPr>
          <w:lang w:val="da-DK"/>
        </w:rPr>
        <w:t xml:space="preserve">Center for Sundhed &amp; Pleje </w:t>
      </w:r>
    </w:p>
    <w:p w:rsidR="00353333" w:rsidRPr="00A2094A" w:rsidRDefault="00886595" w:rsidP="00353333">
      <w:pPr>
        <w:rPr>
          <w:lang w:val="da-DK"/>
        </w:rPr>
      </w:pPr>
      <w:r w:rsidRPr="00A2094A">
        <w:rPr>
          <w:lang w:val="da-DK"/>
        </w:rPr>
        <w:t>Februar 2021</w:t>
      </w:r>
    </w:p>
    <w:p w:rsidR="00353333" w:rsidRPr="00F464A5" w:rsidRDefault="00353333" w:rsidP="00353333">
      <w:pPr>
        <w:spacing w:line="276" w:lineRule="auto"/>
        <w:rPr>
          <w:i/>
          <w:lang w:val="da-DK"/>
        </w:rPr>
      </w:pPr>
      <w:r w:rsidRPr="00F464A5">
        <w:rPr>
          <w:i/>
          <w:lang w:val="da-DK"/>
        </w:rPr>
        <w:br w:type="page"/>
      </w:r>
    </w:p>
    <w:p w:rsidR="00353333" w:rsidRPr="00F464A5" w:rsidRDefault="003A6F67" w:rsidP="006F03F4">
      <w:pPr>
        <w:pStyle w:val="Overskrift1"/>
        <w:rPr>
          <w:lang w:val="da-DK"/>
        </w:rPr>
      </w:pPr>
      <w:bookmarkStart w:id="4" w:name="_Toc22279740"/>
      <w:bookmarkStart w:id="5" w:name="_Toc65497685"/>
      <w:r>
        <w:rPr>
          <w:lang w:val="da-DK"/>
        </w:rPr>
        <w:t>Baggrund og formål</w:t>
      </w:r>
      <w:bookmarkEnd w:id="4"/>
      <w:bookmarkEnd w:id="5"/>
    </w:p>
    <w:p w:rsidR="004920FF" w:rsidRPr="004920FF" w:rsidRDefault="001F0CF3" w:rsidP="001D09F1">
      <w:pPr>
        <w:pStyle w:val="Overskrift2"/>
        <w:rPr>
          <w:lang w:val="da-DK" w:bidi="ar-SA"/>
        </w:rPr>
      </w:pPr>
      <w:bookmarkStart w:id="6" w:name="_Toc65497686"/>
      <w:r>
        <w:rPr>
          <w:lang w:val="da-DK" w:bidi="ar-SA"/>
        </w:rPr>
        <w:t>2</w:t>
      </w:r>
      <w:r w:rsidR="00B81FE5">
        <w:rPr>
          <w:lang w:val="da-DK" w:bidi="ar-SA"/>
        </w:rPr>
        <w:t xml:space="preserve">.1 </w:t>
      </w:r>
      <w:r w:rsidR="008A6FA8" w:rsidRPr="008A6FA8">
        <w:rPr>
          <w:lang w:val="da-DK" w:bidi="ar-SA"/>
        </w:rPr>
        <w:t>Lovgrundlag</w:t>
      </w:r>
      <w:bookmarkEnd w:id="6"/>
    </w:p>
    <w:p w:rsidR="004920FF" w:rsidRPr="00DF79E0" w:rsidRDefault="004920FF" w:rsidP="004920FF">
      <w:pPr>
        <w:rPr>
          <w:rFonts w:cstheme="minorHAnsi"/>
          <w:lang w:val="da-DK"/>
        </w:rPr>
      </w:pPr>
      <w:r>
        <w:rPr>
          <w:lang w:val="da-DK"/>
        </w:rPr>
        <w:t>KT</w:t>
      </w:r>
      <w:r w:rsidR="00DF79E0">
        <w:rPr>
          <w:lang w:val="da-DK"/>
        </w:rPr>
        <w:t>-</w:t>
      </w:r>
      <w:r w:rsidRPr="004920FF">
        <w:rPr>
          <w:lang w:val="da-DK"/>
        </w:rPr>
        <w:t xml:space="preserve">ordningen tager sit udgangspunkt i </w:t>
      </w:r>
      <w:r w:rsidR="00DF79E0" w:rsidRPr="00DF79E0">
        <w:rPr>
          <w:rFonts w:cstheme="minorHAnsi"/>
          <w:color w:val="212529"/>
          <w:shd w:val="clear" w:color="auto" w:fill="F9F9FB"/>
          <w:lang w:val="da-DK"/>
        </w:rPr>
        <w:t>Bekendtgørelse af lov om social service</w:t>
      </w:r>
    </w:p>
    <w:p w:rsidR="00DF79E0" w:rsidRPr="00DF79E0" w:rsidRDefault="00DF79E0" w:rsidP="00DF79E0">
      <w:pPr>
        <w:shd w:val="clear" w:color="auto" w:fill="F9F9FB"/>
        <w:spacing w:before="200" w:after="0"/>
        <w:ind w:firstLine="240"/>
        <w:rPr>
          <w:rFonts w:eastAsia="Times New Roman" w:cstheme="minorHAnsi"/>
          <w:color w:val="212529"/>
          <w:lang w:val="da-DK" w:eastAsia="da-DK" w:bidi="ar-SA"/>
        </w:rPr>
      </w:pPr>
      <w:r w:rsidRPr="00463B74">
        <w:rPr>
          <w:rFonts w:eastAsia="Times New Roman" w:cstheme="minorHAnsi"/>
          <w:b/>
          <w:bCs/>
          <w:color w:val="212529"/>
          <w:lang w:val="da-DK" w:eastAsia="da-DK" w:bidi="ar-SA"/>
        </w:rPr>
        <w:t>§ 95.</w:t>
      </w:r>
      <w:r w:rsidRPr="00DF79E0">
        <w:rPr>
          <w:rFonts w:eastAsia="Times New Roman" w:cstheme="minorHAnsi"/>
          <w:color w:val="212529"/>
          <w:lang w:val="da-DK" w:eastAsia="da-DK" w:bidi="ar-SA"/>
        </w:rPr>
        <w:t> Hvis kommunalbestyrelsen ikke kan stille den nødvendige hjælp til rådighed for en person, der har behov for hjælp efter §§ 83 og 84, kan kommunalbestyrelsen i stedet udbetale et tilskud til hjælp, som den pågældende selv antager.</w:t>
      </w:r>
    </w:p>
    <w:p w:rsidR="00DF79E0" w:rsidRPr="00DF79E0" w:rsidRDefault="00DF79E0" w:rsidP="00DF79E0">
      <w:pPr>
        <w:shd w:val="clear" w:color="auto" w:fill="F9F9FB"/>
        <w:spacing w:after="0"/>
        <w:ind w:firstLine="240"/>
        <w:rPr>
          <w:rFonts w:eastAsia="Times New Roman" w:cstheme="minorHAnsi"/>
          <w:color w:val="212529"/>
          <w:lang w:val="da-DK" w:eastAsia="da-DK" w:bidi="ar-SA"/>
        </w:rPr>
      </w:pPr>
      <w:r w:rsidRPr="00463B74">
        <w:rPr>
          <w:rFonts w:eastAsia="Times New Roman" w:cstheme="minorHAnsi"/>
          <w:i/>
          <w:iCs/>
          <w:color w:val="212529"/>
          <w:lang w:val="da-DK" w:eastAsia="da-DK" w:bidi="ar-SA"/>
        </w:rPr>
        <w:t>Stk. 2.</w:t>
      </w:r>
      <w:r w:rsidRPr="00DF79E0">
        <w:rPr>
          <w:rFonts w:eastAsia="Times New Roman" w:cstheme="minorHAnsi"/>
          <w:color w:val="212529"/>
          <w:lang w:val="da-DK" w:eastAsia="da-DK" w:bidi="ar-SA"/>
        </w:rPr>
        <w:t> En person med betydelig og varigt nedsat fysisk eller psykisk funktionsevne, der har behov for personlig hjælp og pleje og for støtte til løsning af nødvendige praktiske opgaver i hjemmet i mere end 20 timer ugentligt, kan vælge at få udbetalt et kontant tilskud til hjælp, som den pågældende selv antager.</w:t>
      </w:r>
    </w:p>
    <w:p w:rsidR="00DF79E0" w:rsidRPr="00DF79E0" w:rsidRDefault="00DF79E0" w:rsidP="00DF79E0">
      <w:pPr>
        <w:shd w:val="clear" w:color="auto" w:fill="F9F9FB"/>
        <w:spacing w:after="0"/>
        <w:ind w:firstLine="240"/>
        <w:rPr>
          <w:rFonts w:eastAsia="Times New Roman" w:cstheme="minorHAnsi"/>
          <w:color w:val="212529"/>
          <w:lang w:val="da-DK" w:eastAsia="da-DK" w:bidi="ar-SA"/>
        </w:rPr>
      </w:pPr>
      <w:r w:rsidRPr="00463B74">
        <w:rPr>
          <w:rFonts w:eastAsia="Times New Roman" w:cstheme="minorHAnsi"/>
          <w:i/>
          <w:iCs/>
          <w:color w:val="212529"/>
          <w:lang w:val="da-DK" w:eastAsia="da-DK" w:bidi="ar-SA"/>
        </w:rPr>
        <w:t>Stk. 3.</w:t>
      </w:r>
      <w:r w:rsidRPr="00DF79E0">
        <w:rPr>
          <w:rFonts w:eastAsia="Times New Roman" w:cstheme="minorHAnsi"/>
          <w:color w:val="212529"/>
          <w:lang w:val="da-DK" w:eastAsia="da-DK" w:bidi="ar-SA"/>
        </w:rPr>
        <w:t> Kommunalbestyrelsen kan dog i særlige tilfælde beslutte, at hjælpen efter stk. 2 fortsat skal gives som naturalhjælp eller udbetales til en nærtstående person, som helt eller delvis passer den pågældende. Den nærtstående kan, medmindre vedkommende har indgået aftale om overførsel af tilskuddet efter stk. 5, højst varetage pasningsopgaven i 48 timer om ugen. Deles pasningsopgaven af flere nærtstående, der samtidig er tilskudsmodtagere, gælder 2. pkt. for de nærtstående tilsammen. I særlige tilfælde kan kommunalbestyrelsen dog beslutte, at en eller flere nærtstående kan varetage pasningsopgaven i mere end 48 timer om ugen.</w:t>
      </w:r>
    </w:p>
    <w:p w:rsidR="00DF79E0" w:rsidRPr="00DF79E0" w:rsidRDefault="00DF79E0" w:rsidP="00DF79E0">
      <w:pPr>
        <w:shd w:val="clear" w:color="auto" w:fill="F9F9FB"/>
        <w:spacing w:after="0"/>
        <w:ind w:firstLine="240"/>
        <w:rPr>
          <w:rFonts w:eastAsia="Times New Roman" w:cstheme="minorHAnsi"/>
          <w:color w:val="212529"/>
          <w:lang w:val="da-DK" w:eastAsia="da-DK" w:bidi="ar-SA"/>
        </w:rPr>
      </w:pPr>
      <w:r w:rsidRPr="00463B74">
        <w:rPr>
          <w:rFonts w:eastAsia="Times New Roman" w:cstheme="minorHAnsi"/>
          <w:i/>
          <w:iCs/>
          <w:color w:val="212529"/>
          <w:lang w:val="da-DK" w:eastAsia="da-DK" w:bidi="ar-SA"/>
        </w:rPr>
        <w:t>Stk. 4.</w:t>
      </w:r>
      <w:r w:rsidRPr="00DF79E0">
        <w:rPr>
          <w:rFonts w:eastAsia="Times New Roman" w:cstheme="minorHAnsi"/>
          <w:color w:val="212529"/>
          <w:lang w:val="da-DK" w:eastAsia="da-DK" w:bidi="ar-SA"/>
        </w:rPr>
        <w:t> Kommunalbestyrelsen skal udbetale et kontant tilskud til ansættelse af hjælpere til at yde overvågning og støtte i forbindelse hermed om natten til unge i alderen fra 18 år til og med 23 år, som har behov herfor, og som modtager hjælp efter stk. 3 som et kontant tilskud. Hvis den unge ved det fyldte 24. år efter en lægelig vurdering lider af en livstruende sygdom, skal kommunalbestyrelsen fortsætte udbetalingen af det kontante tilskud til ansættelse af hjælpere til overvågning og støtte i forbindelse hermed, indtil den unge afgår ved døden, dog højst i 2 år. Tilskuddet til ansættelse af hjælpere til overvågning og støtte i forbindelse hermed skal udbetales til samme nærtstående, forening eller private virksomhed, som får udbetalt tilskuddet efter stk. 3. Den unges forældre må ikke ansættes som hjælpere til at udføre overvågningen og støtten i forbindelse hermed.</w:t>
      </w:r>
    </w:p>
    <w:p w:rsidR="00DF79E0" w:rsidRPr="00DF79E0" w:rsidRDefault="00DF79E0" w:rsidP="00DF79E0">
      <w:pPr>
        <w:shd w:val="clear" w:color="auto" w:fill="F9F9FB"/>
        <w:spacing w:after="0"/>
        <w:ind w:firstLine="240"/>
        <w:rPr>
          <w:rFonts w:eastAsia="Times New Roman" w:cstheme="minorHAnsi"/>
          <w:color w:val="212529"/>
          <w:lang w:val="da-DK" w:eastAsia="da-DK" w:bidi="ar-SA"/>
        </w:rPr>
      </w:pPr>
      <w:r w:rsidRPr="00463B74">
        <w:rPr>
          <w:rFonts w:eastAsia="Times New Roman" w:cstheme="minorHAnsi"/>
          <w:i/>
          <w:iCs/>
          <w:color w:val="212529"/>
          <w:lang w:val="da-DK" w:eastAsia="da-DK" w:bidi="ar-SA"/>
        </w:rPr>
        <w:t>Stk. 5.</w:t>
      </w:r>
      <w:r w:rsidRPr="00DF79E0">
        <w:rPr>
          <w:rFonts w:eastAsia="Times New Roman" w:cstheme="minorHAnsi"/>
          <w:color w:val="212529"/>
          <w:lang w:val="da-DK" w:eastAsia="da-DK" w:bidi="ar-SA"/>
        </w:rPr>
        <w:t> Det er en betingelse for tilskud til ansættelse af hjælpere efter stk. 1-4, at tilskudsmodtageren er i stand til at fungere som arbejdsleder for hjælperne. Det er desuden en betingelse, at tilskudsmodtageren kan fungere som arbejdsgiver for hjælperne, medmindre den pågældende indgår aftale med en nærtstående eller en forening eller privat virksomhed, der er godkendt af socialtilsynet, om, at tilskuddet overføres til den nærtstående, foreningen eller den private virksomhed, der herefter er arbejdsgiver for hjælperne. Arbejdsgiverbeføjelserne i forhold til hjælperne vedrørende spørgsmål om ansættelse og afskedigelse af hjælpere varetages i så fald af den nærtstående, foreningen eller den private virksomhed i samråd med den pågældende. En aftale om overførsel af tilskuddet til en forening eller privat virksomhed er ikke bindende for tilskudsmodtageren, hvis foreningen eller den private virksomhed ikke var godkendt af socialtilsynet på tidspunktet for aftalens indgåelse, og hvis foreningen eller den private virksomhed ikke på dette tidspunkt gjorde tilskudsmodtageren bekendt med dette.</w:t>
      </w:r>
    </w:p>
    <w:p w:rsidR="00DF79E0" w:rsidRPr="00DF79E0" w:rsidRDefault="00DF79E0" w:rsidP="00DF79E0">
      <w:pPr>
        <w:shd w:val="clear" w:color="auto" w:fill="F9F9FB"/>
        <w:spacing w:after="0"/>
        <w:ind w:firstLine="240"/>
        <w:rPr>
          <w:rFonts w:eastAsia="Times New Roman" w:cstheme="minorHAnsi"/>
          <w:color w:val="212529"/>
          <w:lang w:val="da-DK" w:eastAsia="da-DK" w:bidi="ar-SA"/>
        </w:rPr>
      </w:pPr>
      <w:r w:rsidRPr="00463B74">
        <w:rPr>
          <w:rFonts w:eastAsia="Times New Roman" w:cstheme="minorHAnsi"/>
          <w:i/>
          <w:iCs/>
          <w:color w:val="212529"/>
          <w:lang w:val="da-DK" w:eastAsia="da-DK" w:bidi="ar-SA"/>
        </w:rPr>
        <w:t>Stk. 6.</w:t>
      </w:r>
      <w:r w:rsidRPr="00DF79E0">
        <w:rPr>
          <w:rFonts w:eastAsia="Times New Roman" w:cstheme="minorHAnsi"/>
          <w:color w:val="212529"/>
          <w:lang w:val="da-DK" w:eastAsia="da-DK" w:bidi="ar-SA"/>
        </w:rPr>
        <w:t> I de situationer, hvor tilskudsmodtageren er arbejdsgiver, skal kommunalbestyrelsen tilbyde at varetage lønudbetalinger m.v.</w:t>
      </w:r>
    </w:p>
    <w:p w:rsidR="00DF79E0" w:rsidRDefault="00DF79E0" w:rsidP="004920FF">
      <w:pPr>
        <w:rPr>
          <w:rStyle w:val="paragrafnr1"/>
          <w:rFonts w:asciiTheme="minorHAnsi" w:hAnsiTheme="minorHAnsi"/>
          <w:sz w:val="22"/>
          <w:szCs w:val="22"/>
          <w:lang w:val="da-DK"/>
        </w:rPr>
      </w:pPr>
    </w:p>
    <w:p w:rsidR="008A6FA8" w:rsidRPr="008A6FA8" w:rsidRDefault="001F0CF3" w:rsidP="001D09F1">
      <w:pPr>
        <w:pStyle w:val="Overskrift2"/>
        <w:rPr>
          <w:lang w:val="da-DK" w:bidi="ar-SA"/>
        </w:rPr>
      </w:pPr>
      <w:bookmarkStart w:id="7" w:name="_Toc65497687"/>
      <w:r>
        <w:rPr>
          <w:lang w:val="da-DK" w:bidi="ar-SA"/>
        </w:rPr>
        <w:t>2</w:t>
      </w:r>
      <w:r w:rsidR="00B81FE5">
        <w:rPr>
          <w:lang w:val="da-DK" w:bidi="ar-SA"/>
        </w:rPr>
        <w:t xml:space="preserve">.2 </w:t>
      </w:r>
      <w:r w:rsidR="008A6FA8" w:rsidRPr="008A6FA8">
        <w:rPr>
          <w:lang w:val="da-DK" w:bidi="ar-SA"/>
        </w:rPr>
        <w:t>Formål</w:t>
      </w:r>
      <w:bookmarkEnd w:id="7"/>
    </w:p>
    <w:p w:rsidR="008A6FA8" w:rsidRDefault="00D35A2B" w:rsidP="00353333">
      <w:pPr>
        <w:rPr>
          <w:lang w:val="da-DK"/>
        </w:rPr>
      </w:pPr>
      <w:r>
        <w:rPr>
          <w:lang w:val="da-DK"/>
        </w:rPr>
        <w:t>Det overordnede formål med</w:t>
      </w:r>
      <w:r w:rsidR="008A6FA8">
        <w:rPr>
          <w:lang w:val="da-DK"/>
        </w:rPr>
        <w:t xml:space="preserve"> </w:t>
      </w:r>
      <w:r w:rsidR="00774F63">
        <w:rPr>
          <w:lang w:val="da-DK"/>
        </w:rPr>
        <w:t>Kontant tilskud(KT)</w:t>
      </w:r>
      <w:r w:rsidR="004920FF">
        <w:rPr>
          <w:lang w:val="da-DK"/>
        </w:rPr>
        <w:t xml:space="preserve"> </w:t>
      </w:r>
      <w:r w:rsidR="008A6FA8">
        <w:rPr>
          <w:lang w:val="da-DK"/>
        </w:rPr>
        <w:t>er</w:t>
      </w:r>
      <w:r w:rsidR="00BF71B5">
        <w:rPr>
          <w:lang w:val="da-DK"/>
        </w:rPr>
        <w:t>,</w:t>
      </w:r>
      <w:r w:rsidR="008A6FA8">
        <w:rPr>
          <w:lang w:val="da-DK"/>
        </w:rPr>
        <w:t xml:space="preserve"> at skabe en fleksibel ordning, der tager udgangspunkt i </w:t>
      </w:r>
      <w:r w:rsidR="004920FF">
        <w:rPr>
          <w:lang w:val="da-DK"/>
        </w:rPr>
        <w:t xml:space="preserve">borgerens </w:t>
      </w:r>
      <w:r w:rsidR="008A6FA8">
        <w:rPr>
          <w:lang w:val="da-DK"/>
        </w:rPr>
        <w:t xml:space="preserve">medbestemmelse og </w:t>
      </w:r>
      <w:r>
        <w:rPr>
          <w:lang w:val="da-DK"/>
        </w:rPr>
        <w:t xml:space="preserve">som så vidt muligt, </w:t>
      </w:r>
      <w:r w:rsidR="008A6FA8">
        <w:rPr>
          <w:lang w:val="da-DK"/>
        </w:rPr>
        <w:t xml:space="preserve">kan tilpasses </w:t>
      </w:r>
      <w:r w:rsidR="004920FF">
        <w:rPr>
          <w:lang w:val="da-DK"/>
        </w:rPr>
        <w:t>borgerens</w:t>
      </w:r>
      <w:r w:rsidR="008A6FA8">
        <w:rPr>
          <w:lang w:val="da-DK"/>
        </w:rPr>
        <w:t xml:space="preserve"> ønsker og behov.</w:t>
      </w:r>
    </w:p>
    <w:p w:rsidR="00556A4C" w:rsidRDefault="00D35A2B" w:rsidP="00556AEC">
      <w:pPr>
        <w:rPr>
          <w:lang w:val="da-DK"/>
        </w:rPr>
      </w:pPr>
      <w:r>
        <w:rPr>
          <w:lang w:val="da-DK"/>
        </w:rPr>
        <w:t xml:space="preserve">Dermed kan </w:t>
      </w:r>
      <w:r w:rsidR="004920FF">
        <w:rPr>
          <w:lang w:val="da-DK"/>
        </w:rPr>
        <w:t>borgeren</w:t>
      </w:r>
      <w:r>
        <w:rPr>
          <w:lang w:val="da-DK"/>
        </w:rPr>
        <w:t xml:space="preserve"> have mulighed for i højere grad </w:t>
      </w:r>
      <w:r w:rsidR="008A6FA8">
        <w:rPr>
          <w:lang w:val="da-DK"/>
        </w:rPr>
        <w:t>at få eller opretholde en selvstændig tilværelse, med mulighed for at deltage i samfundet</w:t>
      </w:r>
      <w:r>
        <w:rPr>
          <w:lang w:val="da-DK"/>
        </w:rPr>
        <w:t>,</w:t>
      </w:r>
      <w:r w:rsidR="008A6FA8">
        <w:rPr>
          <w:lang w:val="da-DK"/>
        </w:rPr>
        <w:t xml:space="preserve"> på</w:t>
      </w:r>
      <w:r w:rsidR="00556AEC">
        <w:rPr>
          <w:lang w:val="da-DK"/>
        </w:rPr>
        <w:t xml:space="preserve"> lige vilkår med andre borgere.</w:t>
      </w:r>
    </w:p>
    <w:p w:rsidR="008967E1" w:rsidRDefault="00556AEC" w:rsidP="008967E1">
      <w:pPr>
        <w:autoSpaceDE w:val="0"/>
        <w:autoSpaceDN w:val="0"/>
        <w:adjustRightInd w:val="0"/>
        <w:spacing w:after="0"/>
        <w:rPr>
          <w:rFonts w:eastAsiaTheme="minorHAnsi" w:cstheme="minorHAnsi"/>
          <w:lang w:val="da-DK" w:bidi="ar-SA"/>
        </w:rPr>
      </w:pPr>
      <w:r w:rsidRPr="00556AEC">
        <w:rPr>
          <w:rFonts w:eastAsiaTheme="minorHAnsi" w:cstheme="minorHAnsi"/>
          <w:lang w:val="da-DK" w:bidi="ar-SA"/>
        </w:rPr>
        <w:t>Bestemmelsen er rettet mod personer, der, selv om de har et stort hjælpebehov, ikke</w:t>
      </w:r>
      <w:r>
        <w:rPr>
          <w:rFonts w:eastAsiaTheme="minorHAnsi" w:cstheme="minorHAnsi"/>
          <w:lang w:val="da-DK" w:bidi="ar-SA"/>
        </w:rPr>
        <w:t xml:space="preserve"> </w:t>
      </w:r>
      <w:r w:rsidRPr="00556AEC">
        <w:rPr>
          <w:rFonts w:eastAsiaTheme="minorHAnsi" w:cstheme="minorHAnsi"/>
          <w:lang w:val="da-DK" w:bidi="ar-SA"/>
        </w:rPr>
        <w:t>har et så omfattende og sammensat hjælpebehov, som forudsættes efter</w:t>
      </w:r>
      <w:r w:rsidR="008967E1">
        <w:rPr>
          <w:rFonts w:eastAsiaTheme="minorHAnsi" w:cstheme="minorHAnsi"/>
          <w:lang w:val="da-DK" w:bidi="ar-SA"/>
        </w:rPr>
        <w:t xml:space="preserve"> </w:t>
      </w:r>
      <w:r w:rsidRPr="00556AEC">
        <w:rPr>
          <w:rFonts w:eastAsiaTheme="minorHAnsi" w:cstheme="minorHAnsi"/>
          <w:lang w:val="da-DK" w:bidi="ar-SA"/>
        </w:rPr>
        <w:t>se</w:t>
      </w:r>
      <w:r w:rsidR="00BF71B5">
        <w:rPr>
          <w:rFonts w:eastAsiaTheme="minorHAnsi" w:cstheme="minorHAnsi"/>
          <w:lang w:val="da-DK" w:bidi="ar-SA"/>
        </w:rPr>
        <w:t>l</w:t>
      </w:r>
      <w:r w:rsidRPr="00556AEC">
        <w:rPr>
          <w:rFonts w:eastAsiaTheme="minorHAnsi" w:cstheme="minorHAnsi"/>
          <w:lang w:val="da-DK" w:bidi="ar-SA"/>
        </w:rPr>
        <w:t xml:space="preserve"> § 96. </w:t>
      </w:r>
    </w:p>
    <w:p w:rsidR="00556AEC" w:rsidRDefault="00556AEC" w:rsidP="008967E1">
      <w:pPr>
        <w:autoSpaceDE w:val="0"/>
        <w:autoSpaceDN w:val="0"/>
        <w:adjustRightInd w:val="0"/>
        <w:spacing w:after="0"/>
        <w:rPr>
          <w:rFonts w:eastAsiaTheme="minorHAnsi" w:cstheme="minorHAnsi"/>
          <w:lang w:val="da-DK" w:bidi="ar-SA"/>
        </w:rPr>
      </w:pPr>
      <w:r w:rsidRPr="00556AEC">
        <w:rPr>
          <w:rFonts w:eastAsiaTheme="minorHAnsi" w:cstheme="minorHAnsi"/>
          <w:lang w:val="da-DK" w:bidi="ar-SA"/>
        </w:rPr>
        <w:t>Borgeren skal have behov for og krav på hjælp efter se</w:t>
      </w:r>
      <w:r w:rsidR="00BF71B5">
        <w:rPr>
          <w:rFonts w:eastAsiaTheme="minorHAnsi" w:cstheme="minorHAnsi"/>
          <w:lang w:val="da-DK" w:bidi="ar-SA"/>
        </w:rPr>
        <w:t>l</w:t>
      </w:r>
      <w:r w:rsidR="008967E1">
        <w:rPr>
          <w:rFonts w:eastAsiaTheme="minorHAnsi" w:cstheme="minorHAnsi"/>
          <w:lang w:val="da-DK" w:bidi="ar-SA"/>
        </w:rPr>
        <w:t xml:space="preserve"> </w:t>
      </w:r>
      <w:r w:rsidRPr="00556AEC">
        <w:rPr>
          <w:rFonts w:eastAsiaTheme="minorHAnsi" w:cstheme="minorHAnsi"/>
          <w:lang w:val="da-DK" w:bidi="ar-SA"/>
        </w:rPr>
        <w:t>§§ 83 og 84, det vil sige personlig og praktisk hjælp</w:t>
      </w:r>
      <w:r w:rsidR="003F23F0">
        <w:rPr>
          <w:rFonts w:eastAsiaTheme="minorHAnsi" w:cstheme="minorHAnsi"/>
          <w:lang w:val="da-DK" w:bidi="ar-SA"/>
        </w:rPr>
        <w:t xml:space="preserve"> og</w:t>
      </w:r>
      <w:r w:rsidRPr="00556AEC">
        <w:rPr>
          <w:rFonts w:eastAsiaTheme="minorHAnsi" w:cstheme="minorHAnsi"/>
          <w:lang w:val="da-DK" w:bidi="ar-SA"/>
        </w:rPr>
        <w:t xml:space="preserve"> aflastning</w:t>
      </w:r>
      <w:r w:rsidR="003F23F0">
        <w:rPr>
          <w:rFonts w:eastAsiaTheme="minorHAnsi" w:cstheme="minorHAnsi"/>
          <w:lang w:val="da-DK" w:bidi="ar-SA"/>
        </w:rPr>
        <w:t>/</w:t>
      </w:r>
      <w:r w:rsidRPr="00556AEC">
        <w:rPr>
          <w:rFonts w:eastAsiaTheme="minorHAnsi" w:cstheme="minorHAnsi"/>
          <w:lang w:val="da-DK" w:bidi="ar-SA"/>
        </w:rPr>
        <w:t>afløsning.</w:t>
      </w:r>
    </w:p>
    <w:p w:rsidR="001F0CF3" w:rsidRDefault="001F0CF3" w:rsidP="008967E1">
      <w:pPr>
        <w:autoSpaceDE w:val="0"/>
        <w:autoSpaceDN w:val="0"/>
        <w:adjustRightInd w:val="0"/>
        <w:spacing w:after="0"/>
        <w:rPr>
          <w:rFonts w:eastAsiaTheme="minorHAnsi" w:cstheme="minorHAnsi"/>
          <w:lang w:val="da-DK" w:bidi="ar-SA"/>
        </w:rPr>
      </w:pPr>
    </w:p>
    <w:p w:rsidR="001F0CF3" w:rsidRPr="001F0CF3" w:rsidRDefault="001F0CF3" w:rsidP="00A2094A">
      <w:pPr>
        <w:pStyle w:val="Overskrift2"/>
        <w:rPr>
          <w:lang w:val="da-DK"/>
        </w:rPr>
      </w:pPr>
      <w:bookmarkStart w:id="8" w:name="_Toc65497688"/>
      <w:r>
        <w:rPr>
          <w:rFonts w:eastAsiaTheme="minorHAnsi" w:cstheme="minorHAnsi"/>
          <w:lang w:val="da-DK" w:bidi="ar-SA"/>
        </w:rPr>
        <w:t xml:space="preserve">2.3 </w:t>
      </w:r>
      <w:r w:rsidRPr="001F0CF3">
        <w:rPr>
          <w:lang w:val="da-DK"/>
        </w:rPr>
        <w:t>Hvad dækker hjælpen</w:t>
      </w:r>
      <w:r>
        <w:rPr>
          <w:lang w:val="da-DK"/>
        </w:rPr>
        <w:t xml:space="preserve"> og hvad dækkes ikke</w:t>
      </w:r>
      <w:bookmarkEnd w:id="8"/>
    </w:p>
    <w:p w:rsidR="001F0CF3" w:rsidRPr="00A2094A" w:rsidRDefault="001F0CF3" w:rsidP="00A2094A">
      <w:pPr>
        <w:rPr>
          <w:lang w:val="da-DK"/>
        </w:rPr>
      </w:pPr>
      <w:r w:rsidRPr="001F0CF3">
        <w:rPr>
          <w:lang w:val="da-DK"/>
        </w:rPr>
        <w:t xml:space="preserve">Kontanttilskudsordningens udmåling afhænger af borgerens behov og kan indeholde personlig pleje og praktisk hjælp med udgangspunkt i Greve Kommunes serviceniveau jf. </w:t>
      </w:r>
      <w:r w:rsidRPr="00A2094A">
        <w:rPr>
          <w:lang w:val="da-DK"/>
        </w:rPr>
        <w:t>§ 83 i Lov om social service.</w:t>
      </w:r>
    </w:p>
    <w:p w:rsidR="001F0CF3" w:rsidRPr="001F0CF3" w:rsidRDefault="001F0CF3" w:rsidP="00A2094A">
      <w:pPr>
        <w:rPr>
          <w:color w:val="000000"/>
          <w:shd w:val="clear" w:color="auto" w:fill="FFFFFF"/>
          <w:lang w:val="da-DK"/>
        </w:rPr>
      </w:pPr>
      <w:r w:rsidRPr="001F0CF3">
        <w:rPr>
          <w:lang w:val="da-DK"/>
        </w:rPr>
        <w:t xml:space="preserve">Lov om social service § 95 stk. 4 giver mulighed for bevilling af overvågning om natten. Der kan </w:t>
      </w:r>
      <w:r w:rsidRPr="001F0CF3">
        <w:rPr>
          <w:color w:val="000000"/>
          <w:shd w:val="clear" w:color="auto" w:fill="FFFFFF"/>
          <w:lang w:val="da-DK"/>
        </w:rPr>
        <w:t>udbetales et kontant tilskud til ansættelse af hjælpere til at yde overvågning og støtte om natten til unge i alderen fra 18 år til og med 23 år, som har behov herfor, og som modtager hjælp efter § 95 stk. 3</w:t>
      </w:r>
      <w:hyperlink r:id="rId21" w:anchor="%C2%A795-stk3" w:tgtFrame="_blank" w:history="1"/>
      <w:r w:rsidRPr="001F0CF3">
        <w:rPr>
          <w:color w:val="000000"/>
          <w:shd w:val="clear" w:color="auto" w:fill="FFFFFF"/>
          <w:lang w:val="da-DK"/>
        </w:rPr>
        <w:t> som et kontant tilskud. Hvis den unge ved det fyldte 24. år efter en lægelig vurdering lider af en livstruende sygdom, skal kommunalbestyrelsen fortsætte udbetalingen af det kontante tilskud til ansættelse af hjælpere til overvågning og støtte, indtil den unge afgår ved døden, dog højst i 2 år. Tilskuddet til ansættelse af hjælpere til overvågning og støtte i forbindelse hermed skal udbetales til samme nærtstående, forening eller private virksomhed, som får udbetalt tilskuddet efter § 95 stk. 3. Den unges forældre må ikke ansættes som hjælpere til at udføre overvågningen og støtten i forbindelse hermed.</w:t>
      </w:r>
    </w:p>
    <w:p w:rsidR="001F0CF3" w:rsidRPr="001F0CF3" w:rsidRDefault="001F0CF3" w:rsidP="00A2094A">
      <w:pPr>
        <w:rPr>
          <w:lang w:val="da-DK"/>
        </w:rPr>
      </w:pPr>
    </w:p>
    <w:p w:rsidR="001F0CF3" w:rsidRPr="001F0CF3" w:rsidRDefault="001F0CF3" w:rsidP="00A2094A">
      <w:pPr>
        <w:rPr>
          <w:lang w:val="da-DK"/>
        </w:rPr>
      </w:pPr>
      <w:r w:rsidRPr="001F0CF3">
        <w:rPr>
          <w:lang w:val="da-DK"/>
        </w:rPr>
        <w:t>Der kan ikke udmåles tilskud til tilstedeværelse, ledsagelse eller overvågning (kun som i tilfælde, der er beskrevet ovenfor).</w:t>
      </w:r>
    </w:p>
    <w:p w:rsidR="001F0CF3" w:rsidRDefault="001F0CF3" w:rsidP="008967E1">
      <w:pPr>
        <w:autoSpaceDE w:val="0"/>
        <w:autoSpaceDN w:val="0"/>
        <w:adjustRightInd w:val="0"/>
        <w:spacing w:after="0"/>
        <w:rPr>
          <w:rFonts w:eastAsiaTheme="minorHAnsi" w:cstheme="minorHAnsi"/>
          <w:lang w:val="da-DK" w:bidi="ar-SA"/>
        </w:rPr>
      </w:pPr>
    </w:p>
    <w:p w:rsidR="00353333" w:rsidRDefault="00304C6E" w:rsidP="006F03F4">
      <w:pPr>
        <w:pStyle w:val="Overskrift1"/>
        <w:rPr>
          <w:lang w:val="da-DK" w:bidi="ar-SA"/>
        </w:rPr>
      </w:pPr>
      <w:bookmarkStart w:id="9" w:name="_Toc22279741"/>
      <w:bookmarkStart w:id="10" w:name="_Toc65497689"/>
      <w:r w:rsidRPr="006F03F4">
        <w:rPr>
          <w:lang w:val="da-DK" w:bidi="ar-SA"/>
        </w:rPr>
        <w:t>Ansøgning og u</w:t>
      </w:r>
      <w:r w:rsidR="004C14E8" w:rsidRPr="006F03F4">
        <w:rPr>
          <w:lang w:val="da-DK" w:bidi="ar-SA"/>
        </w:rPr>
        <w:t>dmåling af BPA</w:t>
      </w:r>
      <w:bookmarkEnd w:id="9"/>
      <w:bookmarkEnd w:id="10"/>
      <w:r w:rsidR="004C14E8" w:rsidRPr="006F03F4">
        <w:rPr>
          <w:lang w:val="da-DK" w:bidi="ar-SA"/>
        </w:rPr>
        <w:t xml:space="preserve"> </w:t>
      </w:r>
    </w:p>
    <w:p w:rsidR="006F03F4" w:rsidRDefault="00463B74" w:rsidP="001D09F1">
      <w:pPr>
        <w:pStyle w:val="Overskrift2"/>
        <w:rPr>
          <w:lang w:val="da-DK" w:bidi="ar-SA"/>
        </w:rPr>
      </w:pPr>
      <w:bookmarkStart w:id="11" w:name="_Toc65497690"/>
      <w:r>
        <w:rPr>
          <w:lang w:val="da-DK" w:bidi="ar-SA"/>
        </w:rPr>
        <w:t>3</w:t>
      </w:r>
      <w:r w:rsidR="006F03F4">
        <w:rPr>
          <w:lang w:val="da-DK" w:bidi="ar-SA"/>
        </w:rPr>
        <w:t>.1 Ansøgning og vurdering</w:t>
      </w:r>
      <w:bookmarkEnd w:id="11"/>
    </w:p>
    <w:p w:rsidR="008967E1" w:rsidRPr="008967E1" w:rsidRDefault="008967E1" w:rsidP="00A2094A">
      <w:pPr>
        <w:rPr>
          <w:lang w:val="da-DK"/>
        </w:rPr>
      </w:pPr>
      <w:r w:rsidRPr="008967E1">
        <w:rPr>
          <w:lang w:val="da-DK"/>
        </w:rPr>
        <w:t xml:space="preserve">Når borgeren har søgt om </w:t>
      </w:r>
      <w:r>
        <w:rPr>
          <w:lang w:val="da-DK"/>
        </w:rPr>
        <w:t>KT</w:t>
      </w:r>
      <w:r w:rsidR="008D26DD">
        <w:rPr>
          <w:lang w:val="da-DK"/>
        </w:rPr>
        <w:t>-ordning</w:t>
      </w:r>
      <w:r w:rsidRPr="008967E1">
        <w:rPr>
          <w:lang w:val="da-DK"/>
        </w:rPr>
        <w:t>, vil Visitationen i Center for Sundhed og Pleje aftale et møde i borgerens hjem.</w:t>
      </w:r>
      <w:r w:rsidR="008D26DD">
        <w:rPr>
          <w:lang w:val="da-DK"/>
        </w:rPr>
        <w:t xml:space="preserve"> </w:t>
      </w:r>
      <w:r w:rsidRPr="008967E1">
        <w:rPr>
          <w:lang w:val="da-DK"/>
        </w:rPr>
        <w:t xml:space="preserve">Visitator vil på mødet, sammen med borgeren, foretage en </w:t>
      </w:r>
      <w:r w:rsidR="008D26DD">
        <w:rPr>
          <w:lang w:val="da-DK"/>
        </w:rPr>
        <w:t>tilstandsbeskrivelse</w:t>
      </w:r>
      <w:r w:rsidRPr="008967E1">
        <w:rPr>
          <w:lang w:val="da-DK"/>
        </w:rPr>
        <w:t xml:space="preserve">, afdække behovet for hjælp samt informere og vejlede omkring </w:t>
      </w:r>
      <w:r w:rsidR="00DC7962">
        <w:rPr>
          <w:lang w:val="da-DK"/>
        </w:rPr>
        <w:t>KT</w:t>
      </w:r>
      <w:r w:rsidR="008D26DD">
        <w:rPr>
          <w:lang w:val="da-DK"/>
        </w:rPr>
        <w:t>-ordningen</w:t>
      </w:r>
      <w:r w:rsidRPr="008967E1">
        <w:rPr>
          <w:lang w:val="da-DK"/>
        </w:rPr>
        <w:t>.</w:t>
      </w:r>
    </w:p>
    <w:p w:rsidR="008967E1" w:rsidRPr="008967E1" w:rsidRDefault="008967E1" w:rsidP="00A2094A">
      <w:pPr>
        <w:rPr>
          <w:lang w:val="da-DK"/>
        </w:rPr>
      </w:pPr>
      <w:r w:rsidRPr="008967E1">
        <w:rPr>
          <w:lang w:val="da-DK"/>
        </w:rPr>
        <w:t>Som borger kan man med fordel forberede sig ved</w:t>
      </w:r>
      <w:r>
        <w:rPr>
          <w:lang w:val="da-DK"/>
        </w:rPr>
        <w:t>,</w:t>
      </w:r>
      <w:r w:rsidRPr="008967E1">
        <w:rPr>
          <w:lang w:val="da-DK"/>
        </w:rPr>
        <w:t xml:space="preserve"> at have gennemlæst håndbogen og have fokus på følgende emner:</w:t>
      </w:r>
    </w:p>
    <w:p w:rsidR="008967E1" w:rsidRPr="00A2094A" w:rsidRDefault="008967E1" w:rsidP="00FB7F57">
      <w:pPr>
        <w:pStyle w:val="Listeafsnit"/>
        <w:numPr>
          <w:ilvl w:val="0"/>
          <w:numId w:val="15"/>
        </w:numPr>
        <w:rPr>
          <w:rFonts w:eastAsiaTheme="minorHAnsi" w:cs="Verdana"/>
          <w:color w:val="000000"/>
          <w:lang w:val="da-DK" w:bidi="ar-SA"/>
        </w:rPr>
      </w:pPr>
      <w:r w:rsidRPr="00A2094A">
        <w:rPr>
          <w:rFonts w:eastAsiaTheme="minorHAnsi" w:cs="Verdana"/>
          <w:color w:val="000000"/>
          <w:lang w:val="da-DK" w:bidi="ar-SA"/>
        </w:rPr>
        <w:t xml:space="preserve">Personlig hygiejne, herunder af - og påklædning, toiletbesøg og tandbørstning </w:t>
      </w:r>
    </w:p>
    <w:p w:rsidR="008967E1" w:rsidRPr="00A2094A" w:rsidRDefault="008967E1" w:rsidP="00FB7F57">
      <w:pPr>
        <w:pStyle w:val="Listeafsnit"/>
        <w:numPr>
          <w:ilvl w:val="0"/>
          <w:numId w:val="15"/>
        </w:numPr>
        <w:rPr>
          <w:rFonts w:eastAsiaTheme="minorHAnsi" w:cs="Verdana"/>
          <w:color w:val="000000"/>
          <w:lang w:val="da-DK" w:bidi="ar-SA"/>
        </w:rPr>
      </w:pPr>
      <w:r w:rsidRPr="00A2094A">
        <w:rPr>
          <w:rFonts w:eastAsiaTheme="minorHAnsi" w:cs="Verdana"/>
          <w:color w:val="000000"/>
          <w:lang w:val="da-DK" w:bidi="ar-SA"/>
        </w:rPr>
        <w:t xml:space="preserve">Madlavning og </w:t>
      </w:r>
      <w:r w:rsidR="00A2094A" w:rsidRPr="00A2094A">
        <w:rPr>
          <w:rFonts w:eastAsiaTheme="minorHAnsi" w:cs="Verdana"/>
          <w:color w:val="000000"/>
          <w:lang w:val="da-DK" w:bidi="ar-SA"/>
        </w:rPr>
        <w:t>indtagelse af måltider</w:t>
      </w:r>
      <w:r w:rsidRPr="00A2094A">
        <w:rPr>
          <w:rFonts w:eastAsiaTheme="minorHAnsi" w:cs="Verdana"/>
          <w:color w:val="000000"/>
          <w:lang w:val="da-DK" w:bidi="ar-SA"/>
        </w:rPr>
        <w:t xml:space="preserve"> </w:t>
      </w:r>
    </w:p>
    <w:p w:rsidR="008967E1" w:rsidRPr="00A2094A" w:rsidRDefault="008967E1" w:rsidP="00FB7F57">
      <w:pPr>
        <w:pStyle w:val="Listeafsnit"/>
        <w:numPr>
          <w:ilvl w:val="0"/>
          <w:numId w:val="15"/>
        </w:numPr>
        <w:rPr>
          <w:rFonts w:eastAsiaTheme="minorHAnsi" w:cs="Verdana"/>
          <w:color w:val="000000"/>
          <w:lang w:val="da-DK" w:bidi="ar-SA"/>
        </w:rPr>
      </w:pPr>
      <w:r w:rsidRPr="00A2094A">
        <w:rPr>
          <w:rFonts w:eastAsiaTheme="minorHAnsi" w:cs="Verdana"/>
          <w:color w:val="000000"/>
          <w:lang w:val="da-DK" w:bidi="ar-SA"/>
        </w:rPr>
        <w:t xml:space="preserve">Tøjvask, rengøring og evt. andre praktiske gøremål i dit hjem </w:t>
      </w:r>
    </w:p>
    <w:p w:rsidR="008967E1" w:rsidRPr="00A2094A" w:rsidRDefault="008967E1" w:rsidP="00FB7F57">
      <w:pPr>
        <w:pStyle w:val="Listeafsnit"/>
        <w:numPr>
          <w:ilvl w:val="0"/>
          <w:numId w:val="15"/>
        </w:numPr>
        <w:rPr>
          <w:rFonts w:eastAsiaTheme="minorHAnsi" w:cs="Verdana"/>
          <w:color w:val="000000"/>
          <w:lang w:val="da-DK" w:bidi="ar-SA"/>
        </w:rPr>
      </w:pPr>
      <w:r w:rsidRPr="00A2094A">
        <w:rPr>
          <w:rFonts w:eastAsiaTheme="minorHAnsi" w:cs="Verdana"/>
          <w:color w:val="000000"/>
          <w:lang w:val="da-DK" w:bidi="ar-SA"/>
        </w:rPr>
        <w:t xml:space="preserve">Ledsagelse til indkøb og andre aktiviteter herunder behov for hjælp i forbindelse med transport </w:t>
      </w:r>
    </w:p>
    <w:p w:rsidR="008967E1" w:rsidRPr="00A2094A" w:rsidRDefault="008967E1" w:rsidP="00FB7F57">
      <w:pPr>
        <w:pStyle w:val="Listeafsnit"/>
        <w:numPr>
          <w:ilvl w:val="0"/>
          <w:numId w:val="15"/>
        </w:numPr>
        <w:rPr>
          <w:rFonts w:eastAsiaTheme="minorHAnsi" w:cs="Verdana"/>
          <w:color w:val="000000"/>
          <w:lang w:bidi="ar-SA"/>
        </w:rPr>
      </w:pPr>
      <w:r w:rsidRPr="00A2094A">
        <w:rPr>
          <w:rFonts w:eastAsiaTheme="minorHAnsi" w:cs="Verdana"/>
          <w:color w:val="000000"/>
          <w:lang w:bidi="ar-SA"/>
        </w:rPr>
        <w:t xml:space="preserve">Overvågning </w:t>
      </w:r>
    </w:p>
    <w:p w:rsidR="008967E1" w:rsidRPr="00A2094A" w:rsidRDefault="008967E1" w:rsidP="00FB7F57">
      <w:pPr>
        <w:pStyle w:val="Listeafsnit"/>
        <w:numPr>
          <w:ilvl w:val="0"/>
          <w:numId w:val="15"/>
        </w:numPr>
        <w:rPr>
          <w:rFonts w:eastAsiaTheme="minorHAnsi" w:cs="Verdana"/>
          <w:color w:val="000000"/>
          <w:lang w:val="da-DK" w:bidi="ar-SA"/>
        </w:rPr>
      </w:pPr>
      <w:r w:rsidRPr="00A2094A">
        <w:rPr>
          <w:rFonts w:eastAsiaTheme="minorHAnsi" w:cs="Verdana"/>
          <w:color w:val="000000"/>
          <w:lang w:val="da-DK" w:bidi="ar-SA"/>
        </w:rPr>
        <w:t>Hjælp til mindre børn efter forældres anvisninger.</w:t>
      </w:r>
    </w:p>
    <w:p w:rsidR="008967E1" w:rsidRPr="00A2094A" w:rsidRDefault="008967E1" w:rsidP="00FB7F57">
      <w:pPr>
        <w:pStyle w:val="Listeafsnit"/>
        <w:numPr>
          <w:ilvl w:val="0"/>
          <w:numId w:val="15"/>
        </w:numPr>
        <w:rPr>
          <w:rFonts w:eastAsiaTheme="minorHAnsi" w:cs="Verdana"/>
          <w:color w:val="000000"/>
          <w:lang w:val="da-DK" w:bidi="ar-SA"/>
        </w:rPr>
      </w:pPr>
      <w:r w:rsidRPr="00A2094A">
        <w:rPr>
          <w:rFonts w:eastAsiaTheme="minorHAnsi" w:cs="Verdana"/>
          <w:color w:val="000000"/>
          <w:lang w:val="da-DK" w:bidi="ar-SA"/>
        </w:rPr>
        <w:t xml:space="preserve">Hvilke aktiviteter du </w:t>
      </w:r>
      <w:r w:rsidR="00BF71B5" w:rsidRPr="00A2094A">
        <w:rPr>
          <w:rFonts w:eastAsiaTheme="minorHAnsi" w:cs="Verdana"/>
          <w:color w:val="000000"/>
          <w:lang w:val="da-DK" w:bidi="ar-SA"/>
        </w:rPr>
        <w:t>har</w:t>
      </w:r>
      <w:r w:rsidRPr="00A2094A">
        <w:rPr>
          <w:rFonts w:eastAsiaTheme="minorHAnsi" w:cs="Verdana"/>
          <w:color w:val="000000"/>
          <w:lang w:val="da-DK" w:bidi="ar-SA"/>
        </w:rPr>
        <w:t xml:space="preserve"> </w:t>
      </w:r>
    </w:p>
    <w:p w:rsidR="00075288" w:rsidRDefault="00075288" w:rsidP="00A2094A">
      <w:pPr>
        <w:rPr>
          <w:rFonts w:eastAsiaTheme="minorHAnsi" w:cs="Verdana"/>
          <w:color w:val="000000"/>
          <w:lang w:val="da-DK" w:bidi="ar-SA"/>
        </w:rPr>
      </w:pPr>
    </w:p>
    <w:p w:rsidR="008967E1" w:rsidRPr="008967E1" w:rsidRDefault="008967E1" w:rsidP="00A2094A">
      <w:pPr>
        <w:rPr>
          <w:rFonts w:eastAsiaTheme="minorHAnsi" w:cs="Verdana"/>
          <w:color w:val="000000"/>
          <w:lang w:val="da-DK" w:bidi="ar-SA"/>
        </w:rPr>
      </w:pPr>
      <w:r w:rsidRPr="008967E1">
        <w:rPr>
          <w:rFonts w:eastAsiaTheme="minorHAnsi" w:cs="Verdana"/>
          <w:color w:val="000000"/>
          <w:lang w:val="da-DK" w:bidi="ar-SA"/>
        </w:rPr>
        <w:t xml:space="preserve">Følgende indgår ikke i en </w:t>
      </w:r>
      <w:r w:rsidR="003E44DD">
        <w:rPr>
          <w:rFonts w:eastAsiaTheme="minorHAnsi" w:cs="Verdana"/>
          <w:color w:val="000000"/>
          <w:lang w:val="da-DK" w:bidi="ar-SA"/>
        </w:rPr>
        <w:t>KT-</w:t>
      </w:r>
      <w:r w:rsidRPr="008967E1">
        <w:rPr>
          <w:rFonts w:eastAsiaTheme="minorHAnsi" w:cs="Verdana"/>
          <w:color w:val="000000"/>
          <w:lang w:val="da-DK" w:bidi="ar-SA"/>
        </w:rPr>
        <w:t xml:space="preserve">ordning: </w:t>
      </w:r>
    </w:p>
    <w:p w:rsidR="008967E1" w:rsidRPr="008967E1" w:rsidRDefault="008967E1" w:rsidP="00A2094A">
      <w:pPr>
        <w:rPr>
          <w:rFonts w:eastAsiaTheme="minorHAnsi" w:cs="Verdana"/>
          <w:color w:val="000000"/>
          <w:lang w:val="da-DK" w:bidi="ar-SA"/>
        </w:rPr>
      </w:pPr>
      <w:r w:rsidRPr="008967E1">
        <w:rPr>
          <w:rFonts w:eastAsiaTheme="minorHAnsi" w:cs="Verdana"/>
          <w:color w:val="000000"/>
          <w:lang w:val="da-DK" w:bidi="ar-SA"/>
        </w:rPr>
        <w:t xml:space="preserve">Større opgaver som f. eks. havearbejde og vedligeholdelses-opgaver indgår ikke i ordningen. </w:t>
      </w:r>
    </w:p>
    <w:p w:rsidR="008967E1" w:rsidRDefault="008967E1" w:rsidP="00A2094A">
      <w:pPr>
        <w:rPr>
          <w:rFonts w:eastAsiaTheme="minorHAnsi" w:cs="Verdana"/>
          <w:color w:val="000000"/>
          <w:lang w:val="da-DK" w:bidi="ar-SA"/>
        </w:rPr>
      </w:pPr>
      <w:r w:rsidRPr="008967E1">
        <w:rPr>
          <w:rFonts w:eastAsiaTheme="minorHAnsi" w:cs="Verdana"/>
          <w:color w:val="000000"/>
          <w:lang w:val="da-DK" w:bidi="ar-SA"/>
        </w:rPr>
        <w:t xml:space="preserve">Varetagelse af mindreårige børns tarv. Hvis det vurderes at </w:t>
      </w:r>
      <w:r w:rsidRPr="008967E1">
        <w:rPr>
          <w:noProof/>
          <w:lang w:val="da-DK"/>
        </w:rPr>
        <w:t>forældrene har nedsat eller manglende forældreevne, skal dette vurderes efter reglerne i se</w:t>
      </w:r>
      <w:r w:rsidR="00BF71B5">
        <w:rPr>
          <w:noProof/>
          <w:lang w:val="da-DK"/>
        </w:rPr>
        <w:t xml:space="preserve">l </w:t>
      </w:r>
      <w:r w:rsidRPr="008967E1">
        <w:rPr>
          <w:noProof/>
          <w:lang w:val="da-DK"/>
        </w:rPr>
        <w:t>kap. 11</w:t>
      </w:r>
      <w:r w:rsidRPr="008967E1">
        <w:rPr>
          <w:rFonts w:eastAsiaTheme="minorHAnsi" w:cs="Verdana"/>
          <w:color w:val="000000"/>
          <w:lang w:val="da-DK" w:bidi="ar-SA"/>
        </w:rPr>
        <w:t xml:space="preserve"> om særlig støtte til børn og unge.</w:t>
      </w:r>
    </w:p>
    <w:p w:rsidR="008D26DD" w:rsidRPr="008967E1" w:rsidRDefault="008D26DD" w:rsidP="00A2094A">
      <w:pPr>
        <w:rPr>
          <w:rFonts w:eastAsiaTheme="minorHAnsi" w:cs="Verdana"/>
          <w:color w:val="000000"/>
          <w:lang w:val="da-DK" w:bidi="ar-SA"/>
        </w:rPr>
      </w:pPr>
      <w:r>
        <w:rPr>
          <w:rFonts w:eastAsiaTheme="minorHAnsi" w:cs="Verdana"/>
          <w:color w:val="000000"/>
          <w:lang w:val="da-DK" w:bidi="ar-SA"/>
        </w:rPr>
        <w:t>Ledsagelse</w:t>
      </w:r>
    </w:p>
    <w:p w:rsidR="008D26DD" w:rsidRDefault="008D26DD" w:rsidP="00A2094A">
      <w:pPr>
        <w:rPr>
          <w:rFonts w:eastAsiaTheme="minorHAnsi" w:cs="Verdana"/>
          <w:color w:val="000000"/>
          <w:lang w:val="da-DK" w:bidi="ar-SA"/>
        </w:rPr>
      </w:pPr>
    </w:p>
    <w:p w:rsidR="008D26DD" w:rsidRPr="008D26DD" w:rsidRDefault="008D26DD" w:rsidP="00A2094A">
      <w:pPr>
        <w:rPr>
          <w:rFonts w:eastAsiaTheme="minorHAnsi" w:cs="Verdana"/>
          <w:color w:val="000000"/>
          <w:lang w:val="da-DK" w:bidi="ar-SA"/>
        </w:rPr>
      </w:pPr>
      <w:r w:rsidRPr="008D26DD">
        <w:rPr>
          <w:rFonts w:eastAsiaTheme="minorHAnsi" w:cs="Verdana"/>
          <w:color w:val="000000"/>
          <w:lang w:val="da-DK" w:bidi="ar-SA"/>
        </w:rPr>
        <w:t>Ved behov for ledsagelse udenfor hjemmet kan der søges om ledsagerordning efter se</w:t>
      </w:r>
      <w:r w:rsidR="00B34EA3">
        <w:rPr>
          <w:rFonts w:eastAsiaTheme="minorHAnsi" w:cs="Verdana"/>
          <w:color w:val="000000"/>
          <w:lang w:val="da-DK" w:bidi="ar-SA"/>
        </w:rPr>
        <w:t>l</w:t>
      </w:r>
      <w:r w:rsidRPr="008D26DD">
        <w:rPr>
          <w:rFonts w:eastAsiaTheme="minorHAnsi" w:cs="Verdana"/>
          <w:color w:val="000000"/>
          <w:lang w:val="da-DK" w:bidi="ar-SA"/>
        </w:rPr>
        <w:t xml:space="preserve"> § 97.</w:t>
      </w:r>
    </w:p>
    <w:p w:rsidR="008967E1" w:rsidRPr="008967E1" w:rsidRDefault="008967E1" w:rsidP="00A2094A">
      <w:pPr>
        <w:rPr>
          <w:lang w:val="da-DK"/>
        </w:rPr>
      </w:pPr>
    </w:p>
    <w:p w:rsidR="008967E1" w:rsidRPr="008967E1" w:rsidRDefault="008967E1" w:rsidP="00A2094A">
      <w:pPr>
        <w:rPr>
          <w:lang w:val="da-DK"/>
        </w:rPr>
      </w:pPr>
      <w:r w:rsidRPr="008967E1">
        <w:rPr>
          <w:lang w:val="da-DK"/>
        </w:rPr>
        <w:t>Visitator kan efter mødet have behov for at indhente oplysninger fra 3. part, hvilket foregår efter aftale med borgeren. 3. part</w:t>
      </w:r>
      <w:r w:rsidR="00BF71B5">
        <w:rPr>
          <w:lang w:val="da-DK"/>
        </w:rPr>
        <w:t>, det</w:t>
      </w:r>
      <w:r w:rsidRPr="008967E1">
        <w:rPr>
          <w:lang w:val="da-DK"/>
        </w:rPr>
        <w:t xml:space="preserve"> kan for eksempel være en praktiserende læge, speciallæge eller sagsbehandlere fra andre centre i Greve Kommune.</w:t>
      </w:r>
    </w:p>
    <w:p w:rsidR="008967E1" w:rsidRPr="008967E1" w:rsidRDefault="008967E1" w:rsidP="00A2094A">
      <w:pPr>
        <w:rPr>
          <w:lang w:val="da-DK"/>
        </w:rPr>
      </w:pPr>
    </w:p>
    <w:p w:rsidR="008967E1" w:rsidRPr="008967E1" w:rsidRDefault="008967E1" w:rsidP="00A2094A">
      <w:pPr>
        <w:rPr>
          <w:lang w:val="da-DK"/>
        </w:rPr>
      </w:pPr>
      <w:r w:rsidRPr="008967E1">
        <w:rPr>
          <w:lang w:val="da-DK"/>
        </w:rPr>
        <w:t xml:space="preserve">Visitator vurderer herefter ansøgningen. </w:t>
      </w:r>
      <w:r w:rsidRPr="008967E1">
        <w:rPr>
          <w:rFonts w:eastAsiaTheme="minorHAnsi" w:cs="Verdana"/>
          <w:color w:val="000000"/>
          <w:lang w:val="da-DK" w:bidi="ar-SA"/>
        </w:rPr>
        <w:t>Det afhænger altid af en konkret, individuel vurdering, hvorvidt ansøger er omfattet af personkredsen o</w:t>
      </w:r>
      <w:r w:rsidR="00075288">
        <w:rPr>
          <w:rFonts w:eastAsiaTheme="minorHAnsi" w:cs="Verdana"/>
          <w:color w:val="000000"/>
          <w:lang w:val="da-DK" w:bidi="ar-SA"/>
        </w:rPr>
        <w:t>g opfylder betingelserne for KT</w:t>
      </w:r>
      <w:r w:rsidR="008D26DD">
        <w:rPr>
          <w:rFonts w:eastAsiaTheme="minorHAnsi" w:cs="Verdana"/>
          <w:color w:val="000000"/>
          <w:lang w:val="da-DK" w:bidi="ar-SA"/>
        </w:rPr>
        <w:t>-ordningen</w:t>
      </w:r>
      <w:r w:rsidR="00075288">
        <w:rPr>
          <w:rFonts w:eastAsiaTheme="minorHAnsi" w:cs="Verdana"/>
          <w:color w:val="000000"/>
          <w:lang w:val="da-DK" w:bidi="ar-SA"/>
        </w:rPr>
        <w:t xml:space="preserve"> til ansættelse af hjælpere.</w:t>
      </w:r>
      <w:r w:rsidR="00B34EA3">
        <w:rPr>
          <w:rFonts w:eastAsiaTheme="minorHAnsi" w:cs="Verdana"/>
          <w:color w:val="000000"/>
          <w:lang w:val="da-DK" w:bidi="ar-SA"/>
        </w:rPr>
        <w:t xml:space="preserve"> </w:t>
      </w:r>
      <w:r w:rsidRPr="008967E1">
        <w:rPr>
          <w:rFonts w:eastAsiaTheme="minorHAnsi" w:cs="Verdana"/>
          <w:color w:val="000000"/>
          <w:lang w:val="da-DK" w:bidi="ar-SA"/>
        </w:rPr>
        <w:t>Det er en forudsætning:</w:t>
      </w:r>
    </w:p>
    <w:p w:rsidR="008967E1" w:rsidRPr="00A2094A" w:rsidRDefault="008967E1" w:rsidP="00FB7F57">
      <w:pPr>
        <w:pStyle w:val="Listeafsnit"/>
        <w:numPr>
          <w:ilvl w:val="0"/>
          <w:numId w:val="16"/>
        </w:numPr>
        <w:rPr>
          <w:lang w:val="da-DK"/>
        </w:rPr>
      </w:pPr>
      <w:r w:rsidRPr="00A2094A">
        <w:rPr>
          <w:rFonts w:eastAsiaTheme="minorHAnsi" w:cs="Verdana"/>
          <w:color w:val="000000"/>
          <w:lang w:val="da-DK" w:bidi="ar-SA"/>
        </w:rPr>
        <w:t xml:space="preserve">At borgeren er fyldt 18 år (ingen øvre aldersgrænse). </w:t>
      </w:r>
    </w:p>
    <w:p w:rsidR="008967E1" w:rsidRPr="00A2094A" w:rsidRDefault="008967E1" w:rsidP="00FB7F57">
      <w:pPr>
        <w:pStyle w:val="Listeafsnit"/>
        <w:numPr>
          <w:ilvl w:val="0"/>
          <w:numId w:val="16"/>
        </w:numPr>
        <w:rPr>
          <w:rFonts w:eastAsiaTheme="minorHAnsi" w:cs="Verdana"/>
          <w:color w:val="000000"/>
          <w:lang w:val="da-DK" w:bidi="ar-SA"/>
        </w:rPr>
      </w:pPr>
      <w:r w:rsidRPr="00A2094A">
        <w:rPr>
          <w:rFonts w:eastAsiaTheme="minorHAnsi" w:cs="Verdana"/>
          <w:color w:val="000000"/>
          <w:lang w:val="da-DK" w:bidi="ar-SA"/>
        </w:rPr>
        <w:t xml:space="preserve">At borgeren har massive og sammensatte hjælpebehov. </w:t>
      </w:r>
    </w:p>
    <w:p w:rsidR="008967E1" w:rsidRPr="00A2094A" w:rsidRDefault="008967E1" w:rsidP="00FB7F57">
      <w:pPr>
        <w:pStyle w:val="Listeafsnit"/>
        <w:numPr>
          <w:ilvl w:val="0"/>
          <w:numId w:val="16"/>
        </w:numPr>
        <w:rPr>
          <w:rFonts w:eastAsiaTheme="minorHAnsi" w:cs="Verdana"/>
          <w:color w:val="000000"/>
          <w:lang w:val="da-DK" w:bidi="ar-SA"/>
        </w:rPr>
      </w:pPr>
      <w:r w:rsidRPr="00A2094A">
        <w:rPr>
          <w:rFonts w:eastAsiaTheme="minorHAnsi" w:cs="Verdana"/>
          <w:color w:val="000000"/>
          <w:lang w:val="da-DK" w:bidi="ar-SA"/>
        </w:rPr>
        <w:t>At borgeren har brug for hjælp i hjemmet</w:t>
      </w:r>
      <w:r w:rsidR="00BF71B5" w:rsidRPr="00A2094A">
        <w:rPr>
          <w:rFonts w:eastAsiaTheme="minorHAnsi" w:cs="Verdana"/>
          <w:color w:val="000000"/>
          <w:lang w:val="da-DK" w:bidi="ar-SA"/>
        </w:rPr>
        <w:t xml:space="preserve"> som overstiger 20 timer om ugen</w:t>
      </w:r>
      <w:r w:rsidRPr="00A2094A">
        <w:rPr>
          <w:rFonts w:eastAsiaTheme="minorHAnsi" w:cs="Verdana"/>
          <w:color w:val="000000"/>
          <w:lang w:val="da-DK" w:bidi="ar-SA"/>
        </w:rPr>
        <w:t xml:space="preserve">. </w:t>
      </w:r>
    </w:p>
    <w:p w:rsidR="008967E1" w:rsidRDefault="008967E1" w:rsidP="00A2094A">
      <w:pPr>
        <w:rPr>
          <w:rFonts w:eastAsiaTheme="minorHAnsi" w:cs="Verdana"/>
          <w:color w:val="000000"/>
          <w:highlight w:val="yellow"/>
          <w:lang w:val="da-DK" w:bidi="ar-SA"/>
        </w:rPr>
      </w:pPr>
    </w:p>
    <w:p w:rsidR="00DC7962" w:rsidRPr="00A2094A" w:rsidRDefault="00774F63" w:rsidP="00A2094A">
      <w:pPr>
        <w:rPr>
          <w:rFonts w:eastAsiaTheme="minorHAnsi" w:cstheme="minorHAnsi"/>
          <w:lang w:val="da-DK" w:bidi="ar-SA"/>
        </w:rPr>
      </w:pPr>
      <w:r w:rsidRPr="00A2094A">
        <w:rPr>
          <w:rFonts w:eastAsiaTheme="minorHAnsi" w:cstheme="minorHAnsi"/>
          <w:lang w:val="da-DK" w:bidi="ar-SA"/>
        </w:rPr>
        <w:t>S</w:t>
      </w:r>
      <w:r w:rsidR="00B34EA3" w:rsidRPr="00A2094A">
        <w:rPr>
          <w:rFonts w:eastAsiaTheme="minorHAnsi" w:cstheme="minorHAnsi"/>
          <w:lang w:val="da-DK" w:bidi="ar-SA"/>
        </w:rPr>
        <w:t>el</w:t>
      </w:r>
      <w:r w:rsidR="00DC7962" w:rsidRPr="00A2094A">
        <w:rPr>
          <w:rFonts w:eastAsiaTheme="minorHAnsi" w:cstheme="minorHAnsi"/>
          <w:lang w:val="da-DK" w:bidi="ar-SA"/>
        </w:rPr>
        <w:t xml:space="preserve"> § 95 stk.2 henvender sig til personer med betydelig og varigt nedsat fysisk eller psykisk funktionsevne, der har behov for personlig hjælp og pleje samt for støtte til løsning af nødvendige praktiske opgaver i hjemmet i mere end 20 timer ugentligt, </w:t>
      </w:r>
      <w:r w:rsidR="00B34EA3" w:rsidRPr="00A2094A">
        <w:rPr>
          <w:rFonts w:eastAsiaTheme="minorHAnsi" w:cstheme="minorHAnsi"/>
          <w:lang w:val="da-DK" w:bidi="ar-SA"/>
        </w:rPr>
        <w:t xml:space="preserve">kan </w:t>
      </w:r>
      <w:r w:rsidR="00DC7962" w:rsidRPr="00A2094A">
        <w:rPr>
          <w:rFonts w:eastAsiaTheme="minorHAnsi" w:cstheme="minorHAnsi"/>
          <w:lang w:val="da-DK" w:bidi="ar-SA"/>
        </w:rPr>
        <w:t>få udbetalt et kontant tilskud til hjælp, som den pågældende selv antager.</w:t>
      </w:r>
    </w:p>
    <w:p w:rsidR="005F1B05" w:rsidRPr="00A2094A" w:rsidRDefault="005F1B05" w:rsidP="00A2094A">
      <w:pPr>
        <w:rPr>
          <w:rFonts w:eastAsiaTheme="minorHAnsi" w:cstheme="minorHAnsi"/>
          <w:lang w:val="da-DK" w:bidi="ar-SA"/>
        </w:rPr>
      </w:pPr>
    </w:p>
    <w:p w:rsidR="00CE176B" w:rsidRPr="00A2094A" w:rsidRDefault="005F1B05" w:rsidP="00A2094A">
      <w:pPr>
        <w:rPr>
          <w:rFonts w:eastAsiaTheme="minorHAnsi" w:cstheme="minorHAnsi"/>
          <w:lang w:val="da-DK" w:bidi="ar-SA"/>
        </w:rPr>
      </w:pPr>
      <w:r w:rsidRPr="00A2094A">
        <w:rPr>
          <w:rFonts w:eastAsiaTheme="minorHAnsi" w:cstheme="minorHAnsi"/>
          <w:lang w:val="da-DK" w:bidi="ar-SA"/>
        </w:rPr>
        <w:t xml:space="preserve">Kriterierne for at modtage hjælp efter </w:t>
      </w:r>
      <w:r w:rsidR="000626EB" w:rsidRPr="00A2094A">
        <w:rPr>
          <w:rFonts w:eastAsiaTheme="minorHAnsi" w:cstheme="minorHAnsi"/>
          <w:lang w:val="da-DK" w:bidi="ar-SA"/>
        </w:rPr>
        <w:t>sel</w:t>
      </w:r>
      <w:r w:rsidR="00BF71B5" w:rsidRPr="00A2094A">
        <w:rPr>
          <w:rFonts w:eastAsiaTheme="minorHAnsi" w:cstheme="minorHAnsi"/>
          <w:lang w:val="da-DK" w:bidi="ar-SA"/>
        </w:rPr>
        <w:t xml:space="preserve"> </w:t>
      </w:r>
      <w:r w:rsidRPr="00A2094A">
        <w:rPr>
          <w:rFonts w:eastAsiaTheme="minorHAnsi" w:cstheme="minorHAnsi"/>
          <w:lang w:val="da-DK" w:bidi="ar-SA"/>
        </w:rPr>
        <w:t xml:space="preserve">§ 95, stk. 3 er de samme som for at modtage hjælp efter stk. 2. Forskellen er, at kommunen kan vælge at yde hjælpen efter </w:t>
      </w:r>
      <w:r w:rsidR="000626EB" w:rsidRPr="00A2094A">
        <w:rPr>
          <w:rFonts w:eastAsiaTheme="minorHAnsi" w:cstheme="minorHAnsi"/>
          <w:lang w:val="da-DK" w:bidi="ar-SA"/>
        </w:rPr>
        <w:t>sel</w:t>
      </w:r>
      <w:r w:rsidR="00BF71B5" w:rsidRPr="00A2094A">
        <w:rPr>
          <w:rFonts w:eastAsiaTheme="minorHAnsi" w:cstheme="minorHAnsi"/>
          <w:lang w:val="da-DK" w:bidi="ar-SA"/>
        </w:rPr>
        <w:t xml:space="preserve"> </w:t>
      </w:r>
      <w:r w:rsidRPr="00A2094A">
        <w:rPr>
          <w:rFonts w:eastAsiaTheme="minorHAnsi" w:cstheme="minorHAnsi"/>
          <w:lang w:val="da-DK" w:bidi="ar-SA"/>
        </w:rPr>
        <w:t>§ 95, stk.3, når kommunen vurderer, at borgeren hverken kan udfylde arbejdsleder- eller arbejdsgiverrollen.</w:t>
      </w:r>
      <w:r w:rsidR="00CB0ABF" w:rsidRPr="00A2094A">
        <w:rPr>
          <w:rFonts w:eastAsiaTheme="minorHAnsi" w:cstheme="minorHAnsi"/>
          <w:lang w:val="da-DK" w:bidi="ar-SA"/>
        </w:rPr>
        <w:t xml:space="preserve"> </w:t>
      </w:r>
    </w:p>
    <w:p w:rsidR="00CB0ABF" w:rsidRPr="00A2094A" w:rsidRDefault="005F1B05" w:rsidP="00A2094A">
      <w:pPr>
        <w:rPr>
          <w:rFonts w:eastAsiaTheme="minorHAnsi" w:cstheme="minorHAnsi"/>
          <w:lang w:val="da-DK" w:bidi="ar-SA"/>
        </w:rPr>
      </w:pPr>
      <w:r w:rsidRPr="00A2094A">
        <w:rPr>
          <w:rFonts w:eastAsiaTheme="minorHAnsi" w:cstheme="minorHAnsi"/>
          <w:lang w:val="da-DK" w:bidi="ar-SA"/>
        </w:rPr>
        <w:t xml:space="preserve">Kommunen har mulighed for at yde hjælp efter </w:t>
      </w:r>
      <w:r w:rsidR="000626EB" w:rsidRPr="00A2094A">
        <w:rPr>
          <w:rFonts w:eastAsiaTheme="minorHAnsi" w:cstheme="minorHAnsi"/>
          <w:lang w:val="da-DK" w:bidi="ar-SA"/>
        </w:rPr>
        <w:t>sel</w:t>
      </w:r>
      <w:r w:rsidR="00BF71B5" w:rsidRPr="00A2094A">
        <w:rPr>
          <w:rFonts w:eastAsiaTheme="minorHAnsi" w:cstheme="minorHAnsi"/>
          <w:lang w:val="da-DK" w:bidi="ar-SA"/>
        </w:rPr>
        <w:t xml:space="preserve"> </w:t>
      </w:r>
      <w:r w:rsidRPr="00A2094A">
        <w:rPr>
          <w:rFonts w:eastAsiaTheme="minorHAnsi" w:cstheme="minorHAnsi"/>
          <w:lang w:val="da-DK" w:bidi="ar-SA"/>
        </w:rPr>
        <w:t>§ 95, stk. 3</w:t>
      </w:r>
      <w:r w:rsidR="00CB0ABF" w:rsidRPr="00A2094A">
        <w:rPr>
          <w:rFonts w:eastAsiaTheme="minorHAnsi" w:cstheme="minorHAnsi"/>
          <w:lang w:val="da-DK" w:bidi="ar-SA"/>
        </w:rPr>
        <w:t xml:space="preserve"> i form af overførsel af </w:t>
      </w:r>
      <w:r w:rsidR="000626EB" w:rsidRPr="00A2094A">
        <w:rPr>
          <w:rFonts w:eastAsiaTheme="minorHAnsi" w:cstheme="minorHAnsi"/>
          <w:lang w:val="da-DK" w:bidi="ar-SA"/>
        </w:rPr>
        <w:t>Kontanttilskud</w:t>
      </w:r>
      <w:r w:rsidRPr="00A2094A">
        <w:rPr>
          <w:rFonts w:eastAsiaTheme="minorHAnsi" w:cstheme="minorHAnsi"/>
          <w:lang w:val="da-DK" w:bidi="ar-SA"/>
        </w:rPr>
        <w:t xml:space="preserve"> til en nærtstående</w:t>
      </w:r>
      <w:r w:rsidR="00CB0ABF" w:rsidRPr="00A2094A">
        <w:rPr>
          <w:rFonts w:eastAsiaTheme="minorHAnsi" w:cstheme="minorHAnsi"/>
          <w:lang w:val="da-DK" w:bidi="ar-SA"/>
        </w:rPr>
        <w:t>.</w:t>
      </w:r>
      <w:r w:rsidR="009C1708" w:rsidRPr="00A2094A">
        <w:rPr>
          <w:rFonts w:eastAsiaTheme="minorHAnsi" w:cstheme="minorHAnsi"/>
          <w:lang w:val="da-DK" w:bidi="ar-SA"/>
        </w:rPr>
        <w:t xml:space="preserve"> </w:t>
      </w:r>
      <w:r w:rsidR="00CB0ABF" w:rsidRPr="00A2094A">
        <w:rPr>
          <w:rFonts w:cstheme="minorHAnsi"/>
          <w:lang w:val="da-DK"/>
        </w:rPr>
        <w:t>En forudsætning for bevilling er, at både borgeren og den nærtstående ønsker ordningen. Det er også en forudsætning, at Greve Kommune efter nøje vurdering af din situation, herunder en vurdering af din mulighed for selvstændig livsførelse, finder det hensigtsmæssigt, at det er en nærtstående, der varetager opgaven.</w:t>
      </w:r>
    </w:p>
    <w:p w:rsidR="00CB0ABF" w:rsidRPr="00A2094A" w:rsidRDefault="00CB0ABF" w:rsidP="00A2094A">
      <w:pPr>
        <w:rPr>
          <w:rFonts w:eastAsiaTheme="minorHAnsi" w:cstheme="minorHAnsi"/>
          <w:lang w:val="da-DK" w:bidi="ar-SA"/>
        </w:rPr>
      </w:pPr>
      <w:r w:rsidRPr="00A2094A">
        <w:rPr>
          <w:rFonts w:eastAsiaTheme="minorHAnsi" w:cstheme="minorHAnsi"/>
          <w:lang w:val="da-DK" w:bidi="ar-SA"/>
        </w:rPr>
        <w:t>Det er kommunen, der vurderer, om denne mulighed er relevant og samtidig den fagligt bedste løsning.</w:t>
      </w:r>
    </w:p>
    <w:p w:rsidR="00947EA2" w:rsidRPr="00A2094A" w:rsidRDefault="00947EA2" w:rsidP="00A2094A">
      <w:pPr>
        <w:rPr>
          <w:rFonts w:eastAsiaTheme="minorHAnsi" w:cstheme="minorHAnsi"/>
          <w:lang w:val="da-DK" w:bidi="ar-SA"/>
        </w:rPr>
      </w:pPr>
      <w:r w:rsidRPr="00A2094A">
        <w:rPr>
          <w:rFonts w:eastAsiaTheme="minorHAnsi" w:cstheme="minorHAnsi"/>
          <w:lang w:val="da-DK" w:bidi="ar-SA"/>
        </w:rPr>
        <w:t>Hvis kommunen bevilger en Kontanttilskudsordning efter sel § 95, stk.3 med nærtstående som arbejdsleder, er det vigtigt at arbejdsleder er bevidst om de kriterier der ligger i opgaven.</w:t>
      </w:r>
    </w:p>
    <w:p w:rsidR="00947EA2" w:rsidRPr="00A2094A" w:rsidRDefault="00947EA2" w:rsidP="00A2094A">
      <w:pPr>
        <w:rPr>
          <w:rFonts w:eastAsiaTheme="minorHAnsi" w:cstheme="minorHAnsi"/>
          <w:lang w:val="da-DK" w:bidi="ar-SA"/>
        </w:rPr>
      </w:pPr>
      <w:r w:rsidRPr="00A2094A">
        <w:rPr>
          <w:rFonts w:eastAsiaTheme="minorHAnsi" w:cstheme="minorHAnsi"/>
          <w:lang w:val="da-DK" w:bidi="ar-SA"/>
        </w:rPr>
        <w:t xml:space="preserve">Uanset at der er ansatte hjælpere i ordningen, skal arbejdslederen fortsat tage del i plejen på linje med ordningens øvrige ansatte. </w:t>
      </w:r>
    </w:p>
    <w:p w:rsidR="00947EA2" w:rsidRPr="00A2094A" w:rsidRDefault="00947EA2" w:rsidP="00A2094A">
      <w:pPr>
        <w:rPr>
          <w:rFonts w:eastAsiaTheme="minorHAnsi" w:cstheme="minorHAnsi"/>
          <w:lang w:val="da-DK" w:bidi="ar-SA"/>
        </w:rPr>
      </w:pPr>
      <w:r w:rsidRPr="00A2094A">
        <w:rPr>
          <w:rFonts w:eastAsiaTheme="minorHAnsi" w:cstheme="minorHAnsi"/>
          <w:lang w:val="da-DK" w:bidi="ar-SA"/>
        </w:rPr>
        <w:t xml:space="preserve">Dertil er der krav om, at arbejdslederen er tilstede i hjemmet, når ordningens hjælpere er på arbejde, for at varetage planlægning, oplæring og instruktion af hjælperne. Det betyder, at man ikke har mulighed for at tage væk fra hjemmet og passe et arbejde, mens hjælperen varetager plejen i hjemmet. </w:t>
      </w:r>
    </w:p>
    <w:p w:rsidR="00CB0ABF" w:rsidRPr="00A2094A" w:rsidRDefault="00CB0ABF" w:rsidP="00A2094A">
      <w:pPr>
        <w:rPr>
          <w:rFonts w:cstheme="minorHAnsi"/>
          <w:lang w:val="da-DK"/>
        </w:rPr>
      </w:pPr>
    </w:p>
    <w:p w:rsidR="009C1708" w:rsidRPr="00A2094A" w:rsidRDefault="009C1708" w:rsidP="00A2094A">
      <w:pPr>
        <w:rPr>
          <w:rFonts w:cstheme="minorHAnsi"/>
          <w:lang w:val="da-DK"/>
        </w:rPr>
      </w:pPr>
      <w:r w:rsidRPr="00A2094A">
        <w:rPr>
          <w:rFonts w:cstheme="minorHAnsi"/>
          <w:lang w:val="da-DK"/>
        </w:rPr>
        <w:t xml:space="preserve">Center for Sundhed &amp; Pleje tilbyder altid at udarbejde en handleplan efter </w:t>
      </w:r>
      <w:r w:rsidR="000626EB" w:rsidRPr="00A2094A">
        <w:rPr>
          <w:rFonts w:cstheme="minorHAnsi"/>
          <w:lang w:val="da-DK"/>
        </w:rPr>
        <w:t>sel</w:t>
      </w:r>
      <w:r w:rsidRPr="00A2094A">
        <w:rPr>
          <w:rFonts w:cstheme="minorHAnsi"/>
          <w:lang w:val="da-DK"/>
        </w:rPr>
        <w:t xml:space="preserve"> § 141. </w:t>
      </w:r>
    </w:p>
    <w:p w:rsidR="009C1708" w:rsidRPr="00A2094A" w:rsidRDefault="009C1708" w:rsidP="00A2094A">
      <w:pPr>
        <w:rPr>
          <w:rFonts w:cstheme="minorHAnsi"/>
          <w:lang w:val="da-DK"/>
        </w:rPr>
      </w:pPr>
      <w:r w:rsidRPr="00A2094A">
        <w:rPr>
          <w:rFonts w:cstheme="minorHAnsi"/>
          <w:lang w:val="da-DK"/>
        </w:rPr>
        <w:t>Det er et tilbud som borgeren kan tage imod. Hvis borgeren ønsker, at der bliver udarbejdet en handleplan, inddrages vedkommende i udarbejdelse af denne. Handleplanen indeholder bl.a. en oversigt over mål og indsatser i borgerens forløb.</w:t>
      </w:r>
    </w:p>
    <w:p w:rsidR="008967E1" w:rsidRPr="00A2094A" w:rsidRDefault="008967E1" w:rsidP="00A2094A">
      <w:pPr>
        <w:rPr>
          <w:rFonts w:cstheme="minorHAnsi"/>
          <w:lang w:val="da-DK"/>
        </w:rPr>
      </w:pPr>
      <w:r w:rsidRPr="00A2094A">
        <w:rPr>
          <w:rFonts w:eastAsiaTheme="minorHAnsi" w:cstheme="minorHAnsi"/>
          <w:color w:val="000000"/>
          <w:lang w:val="da-DK" w:bidi="ar-SA"/>
        </w:rPr>
        <w:t>Handleplanen har til hensigt at styrke borgerens indflydelse og tydeliggøre målet med indsatsen, så den bliver sammenhængende, helhedsorienteret og forpligtende for alle involverede personer og instanser.</w:t>
      </w:r>
    </w:p>
    <w:p w:rsidR="008967E1" w:rsidRPr="00A2094A" w:rsidRDefault="008967E1" w:rsidP="00A2094A">
      <w:pPr>
        <w:rPr>
          <w:rFonts w:cstheme="minorHAnsi"/>
          <w:lang w:val="da-DK"/>
        </w:rPr>
      </w:pPr>
    </w:p>
    <w:p w:rsidR="008967E1" w:rsidRPr="00A2094A" w:rsidRDefault="008967E1" w:rsidP="00A2094A">
      <w:pPr>
        <w:rPr>
          <w:rFonts w:cstheme="minorHAnsi"/>
          <w:lang w:val="da-DK"/>
        </w:rPr>
      </w:pPr>
      <w:r w:rsidRPr="00A2094A">
        <w:rPr>
          <w:rFonts w:cstheme="minorHAnsi"/>
          <w:lang w:val="da-DK"/>
        </w:rPr>
        <w:t xml:space="preserve">Sagsbehandlingstiden, for </w:t>
      </w:r>
      <w:r w:rsidR="000626EB" w:rsidRPr="00A2094A">
        <w:rPr>
          <w:rFonts w:cstheme="minorHAnsi"/>
          <w:lang w:val="da-DK"/>
        </w:rPr>
        <w:t>KT-</w:t>
      </w:r>
      <w:r w:rsidRPr="00A2094A">
        <w:rPr>
          <w:rFonts w:cstheme="minorHAnsi"/>
          <w:lang w:val="da-DK"/>
        </w:rPr>
        <w:t xml:space="preserve">ordninger i Greve Kommune er op til 12 uger. Kvalitetsstandarden findes på kommunens hjemmeside </w:t>
      </w:r>
      <w:hyperlink r:id="rId22" w:history="1">
        <w:r w:rsidRPr="00A2094A">
          <w:rPr>
            <w:rStyle w:val="Hyperlink"/>
            <w:rFonts w:cstheme="minorHAnsi"/>
            <w:lang w:val="da-DK"/>
          </w:rPr>
          <w:t>https://www.greve.dk</w:t>
        </w:r>
      </w:hyperlink>
      <w:r w:rsidRPr="00A2094A">
        <w:rPr>
          <w:rFonts w:cstheme="minorHAnsi"/>
          <w:lang w:val="da-DK"/>
        </w:rPr>
        <w:t xml:space="preserve"> </w:t>
      </w:r>
    </w:p>
    <w:p w:rsidR="008967E1" w:rsidRPr="00A2094A" w:rsidRDefault="008967E1" w:rsidP="00A2094A">
      <w:pPr>
        <w:rPr>
          <w:rFonts w:cstheme="minorHAnsi"/>
          <w:lang w:val="da-DK"/>
        </w:rPr>
      </w:pPr>
      <w:r w:rsidRPr="00A2094A">
        <w:rPr>
          <w:rFonts w:cstheme="minorHAnsi"/>
          <w:lang w:val="da-DK"/>
        </w:rPr>
        <w:t>Hvis kommunen undtagelsesvis ikke kan overholde sagsbehandlingstiden, vil borgeren modtage skriftlig besked fra visitator med oplysning om, hvornår man kan forvente at modtage afgørelsen.</w:t>
      </w:r>
    </w:p>
    <w:p w:rsidR="008967E1" w:rsidRPr="00A2094A" w:rsidRDefault="008967E1" w:rsidP="00A2094A">
      <w:pPr>
        <w:rPr>
          <w:rFonts w:cstheme="minorHAnsi"/>
          <w:lang w:val="da-DK"/>
        </w:rPr>
      </w:pPr>
    </w:p>
    <w:p w:rsidR="008967E1" w:rsidRPr="00A2094A" w:rsidRDefault="008967E1" w:rsidP="00A2094A">
      <w:pPr>
        <w:rPr>
          <w:rFonts w:cstheme="minorHAnsi"/>
          <w:lang w:val="da-DK"/>
        </w:rPr>
      </w:pPr>
      <w:r w:rsidRPr="00A2094A">
        <w:rPr>
          <w:rFonts w:cstheme="minorHAnsi"/>
          <w:lang w:val="da-DK"/>
        </w:rPr>
        <w:t xml:space="preserve">Er borgeren berettiget til en </w:t>
      </w:r>
      <w:r w:rsidR="00BF71B5" w:rsidRPr="00A2094A">
        <w:rPr>
          <w:rFonts w:cstheme="minorHAnsi"/>
          <w:lang w:val="da-DK"/>
        </w:rPr>
        <w:t>KT</w:t>
      </w:r>
      <w:r w:rsidR="00CE176B" w:rsidRPr="00A2094A">
        <w:rPr>
          <w:rFonts w:cstheme="minorHAnsi"/>
          <w:lang w:val="da-DK"/>
        </w:rPr>
        <w:t>-</w:t>
      </w:r>
      <w:r w:rsidRPr="00A2094A">
        <w:rPr>
          <w:rFonts w:cstheme="minorHAnsi"/>
          <w:lang w:val="da-DK"/>
        </w:rPr>
        <w:t>ordning, vil visitator udmåle tilskuddet.</w:t>
      </w:r>
    </w:p>
    <w:p w:rsidR="008967E1" w:rsidRPr="00A2094A" w:rsidRDefault="008967E1" w:rsidP="00A2094A">
      <w:pPr>
        <w:rPr>
          <w:rFonts w:cstheme="minorHAnsi"/>
          <w:lang w:val="da-DK"/>
        </w:rPr>
      </w:pPr>
      <w:r w:rsidRPr="00A2094A">
        <w:rPr>
          <w:rFonts w:cstheme="minorHAnsi"/>
          <w:lang w:val="da-DK"/>
        </w:rPr>
        <w:t>I vurderingen tages der stilling til, hvilke funktioner hjælperne skal dække, i hvor mange timer og på hvilke tidspunkter af døgnet hjælpen ydes</w:t>
      </w:r>
      <w:r w:rsidR="00DC7962" w:rsidRPr="00A2094A">
        <w:rPr>
          <w:rFonts w:cstheme="minorHAnsi"/>
          <w:lang w:val="da-DK"/>
        </w:rPr>
        <w:t>.</w:t>
      </w:r>
      <w:r w:rsidRPr="00A2094A">
        <w:rPr>
          <w:rFonts w:cstheme="minorHAnsi"/>
          <w:lang w:val="da-DK"/>
        </w:rPr>
        <w:t xml:space="preserve"> </w:t>
      </w:r>
    </w:p>
    <w:p w:rsidR="008967E1" w:rsidRPr="00A2094A" w:rsidRDefault="008967E1" w:rsidP="00A2094A">
      <w:pPr>
        <w:rPr>
          <w:rFonts w:cstheme="minorHAnsi"/>
          <w:lang w:val="da-DK"/>
        </w:rPr>
      </w:pPr>
      <w:r w:rsidRPr="00A2094A">
        <w:rPr>
          <w:rFonts w:cstheme="minorHAnsi"/>
          <w:lang w:val="da-DK"/>
        </w:rPr>
        <w:t xml:space="preserve">Når sagsbehandlingen er færdig, vil borgeren modtage en skriftlig afgørelse sammen med en klagevejledning. Bevilges der </w:t>
      </w:r>
      <w:r w:rsidR="00DC7962" w:rsidRPr="00A2094A">
        <w:rPr>
          <w:rFonts w:cstheme="minorHAnsi"/>
          <w:lang w:val="da-DK"/>
        </w:rPr>
        <w:t>KT</w:t>
      </w:r>
      <w:r w:rsidR="00CE176B" w:rsidRPr="00A2094A">
        <w:rPr>
          <w:rFonts w:cstheme="minorHAnsi"/>
          <w:lang w:val="da-DK"/>
        </w:rPr>
        <w:t>-</w:t>
      </w:r>
      <w:r w:rsidR="00DC7962" w:rsidRPr="00A2094A">
        <w:rPr>
          <w:rFonts w:cstheme="minorHAnsi"/>
          <w:lang w:val="da-DK"/>
        </w:rPr>
        <w:t>ordning</w:t>
      </w:r>
      <w:r w:rsidRPr="00A2094A">
        <w:rPr>
          <w:rFonts w:cstheme="minorHAnsi"/>
          <w:lang w:val="da-DK"/>
        </w:rPr>
        <w:t xml:space="preserve"> vil man sammen med afgørelsen modtage et udmålings- og budgetskema.</w:t>
      </w:r>
    </w:p>
    <w:p w:rsidR="008967E1" w:rsidRPr="008967E1" w:rsidRDefault="008967E1" w:rsidP="008967E1">
      <w:pPr>
        <w:spacing w:after="0"/>
        <w:rPr>
          <w:lang w:val="da-DK"/>
        </w:rPr>
      </w:pPr>
    </w:p>
    <w:p w:rsidR="00FC52AA" w:rsidRPr="00A82C9D" w:rsidRDefault="000626EB" w:rsidP="001D09F1">
      <w:pPr>
        <w:pStyle w:val="Overskrift2"/>
        <w:rPr>
          <w:lang w:val="da-DK"/>
        </w:rPr>
      </w:pPr>
      <w:bookmarkStart w:id="12" w:name="_Toc65497691"/>
      <w:r>
        <w:rPr>
          <w:lang w:val="da-DK"/>
        </w:rPr>
        <w:t>2</w:t>
      </w:r>
      <w:r w:rsidR="00FD5D5B">
        <w:rPr>
          <w:lang w:val="da-DK"/>
        </w:rPr>
        <w:t>.2</w:t>
      </w:r>
      <w:r w:rsidR="00FC52AA" w:rsidRPr="00A82C9D">
        <w:rPr>
          <w:lang w:val="da-DK"/>
        </w:rPr>
        <w:t xml:space="preserve"> Kombination med hjælp fra anden lovgivning</w:t>
      </w:r>
      <w:bookmarkEnd w:id="12"/>
    </w:p>
    <w:p w:rsidR="00FC52AA" w:rsidRDefault="00FC52AA" w:rsidP="00556A4C">
      <w:pPr>
        <w:rPr>
          <w:lang w:val="da-DK"/>
        </w:rPr>
      </w:pPr>
      <w:r>
        <w:rPr>
          <w:lang w:val="da-DK"/>
        </w:rPr>
        <w:t xml:space="preserve">Som udgangspunkt skal </w:t>
      </w:r>
      <w:r w:rsidR="00DC7962">
        <w:rPr>
          <w:lang w:val="da-DK"/>
        </w:rPr>
        <w:t xml:space="preserve">borgerens </w:t>
      </w:r>
      <w:r>
        <w:rPr>
          <w:lang w:val="da-DK"/>
        </w:rPr>
        <w:t xml:space="preserve">behov for hjælp og pleje kunne dækkes af </w:t>
      </w:r>
      <w:r w:rsidR="00DC7962">
        <w:rPr>
          <w:lang w:val="da-DK"/>
        </w:rPr>
        <w:t>KT</w:t>
      </w:r>
      <w:r w:rsidR="000626EB">
        <w:rPr>
          <w:lang w:val="da-DK"/>
        </w:rPr>
        <w:t>-ordningen</w:t>
      </w:r>
      <w:r w:rsidR="00DC7962">
        <w:rPr>
          <w:lang w:val="da-DK"/>
        </w:rPr>
        <w:t>.</w:t>
      </w:r>
    </w:p>
    <w:p w:rsidR="00DC7962" w:rsidRDefault="00DC7962" w:rsidP="00DC7962">
      <w:pPr>
        <w:rPr>
          <w:lang w:val="da-DK"/>
        </w:rPr>
      </w:pPr>
      <w:r w:rsidRPr="00DC7962">
        <w:rPr>
          <w:lang w:val="da-DK"/>
        </w:rPr>
        <w:t xml:space="preserve">Hvis borgeren selv </w:t>
      </w:r>
      <w:r w:rsidR="000626EB">
        <w:rPr>
          <w:lang w:val="da-DK"/>
        </w:rPr>
        <w:t>er indstillet på</w:t>
      </w:r>
      <w:r w:rsidRPr="00DC7962">
        <w:rPr>
          <w:lang w:val="da-DK"/>
        </w:rPr>
        <w:t xml:space="preserve"> det, er der intet til hinder for, at man f.eks. får besøg om aftenen eller natten af en medarbejder fra hjemmeplejen. Det kan f.eks. være i tilfælde, hvor der kun er tale om meget korte besøg om natten, som det kan være svært at få en fast hjælper til at varetage. </w:t>
      </w:r>
    </w:p>
    <w:p w:rsidR="00DC7962" w:rsidRPr="001D09F1" w:rsidRDefault="00DC7962" w:rsidP="00DC7962">
      <w:pPr>
        <w:pStyle w:val="Overskrift1"/>
        <w:rPr>
          <w:b w:val="0"/>
        </w:rPr>
      </w:pPr>
      <w:bookmarkStart w:id="13" w:name="_Toc19264058"/>
      <w:bookmarkStart w:id="14" w:name="_Toc22279742"/>
      <w:bookmarkStart w:id="15" w:name="_Toc65497692"/>
      <w:r w:rsidRPr="001D09F1">
        <w:rPr>
          <w:b w:val="0"/>
        </w:rPr>
        <w:t>Klage</w:t>
      </w:r>
      <w:bookmarkEnd w:id="13"/>
      <w:bookmarkEnd w:id="14"/>
      <w:r w:rsidR="00DB7C55">
        <w:rPr>
          <w:b w:val="0"/>
        </w:rPr>
        <w:t>adgang</w:t>
      </w:r>
      <w:bookmarkEnd w:id="15"/>
      <w:r w:rsidR="00DB7C55">
        <w:rPr>
          <w:b w:val="0"/>
        </w:rPr>
        <w:t xml:space="preserve"> </w:t>
      </w:r>
    </w:p>
    <w:p w:rsidR="00DC7962" w:rsidRPr="00DC7962" w:rsidRDefault="00DC7962" w:rsidP="00DC7962">
      <w:pPr>
        <w:autoSpaceDE w:val="0"/>
        <w:autoSpaceDN w:val="0"/>
        <w:adjustRightInd w:val="0"/>
        <w:spacing w:after="0"/>
        <w:rPr>
          <w:rFonts w:eastAsiaTheme="minorHAnsi" w:cs="Verdana"/>
          <w:color w:val="000000"/>
          <w:lang w:val="da-DK" w:bidi="ar-SA"/>
        </w:rPr>
      </w:pPr>
      <w:r w:rsidRPr="00DC7962">
        <w:rPr>
          <w:rFonts w:eastAsiaTheme="minorHAnsi" w:cs="Verdana"/>
          <w:color w:val="000000"/>
          <w:lang w:val="da-DK" w:bidi="ar-SA"/>
        </w:rPr>
        <w:t>Kommunens afgørelse kan indbringes for Ankestyrelsen jf.</w:t>
      </w:r>
      <w:r w:rsidR="00774F63">
        <w:rPr>
          <w:rFonts w:eastAsiaTheme="minorHAnsi" w:cs="Verdana"/>
          <w:color w:val="000000"/>
          <w:lang w:val="da-DK" w:bidi="ar-SA"/>
        </w:rPr>
        <w:t xml:space="preserve"> </w:t>
      </w:r>
      <w:r w:rsidR="000626EB">
        <w:rPr>
          <w:lang w:val="da-DK"/>
        </w:rPr>
        <w:t xml:space="preserve">se </w:t>
      </w:r>
      <w:r w:rsidRPr="00DC7962">
        <w:rPr>
          <w:rFonts w:eastAsiaTheme="minorHAnsi" w:cs="Verdana"/>
          <w:color w:val="000000"/>
          <w:lang w:val="da-DK" w:bidi="ar-SA"/>
        </w:rPr>
        <w:t xml:space="preserve">§ 166 stk. 1 og Lov om Retssikkerhed og Administration på det sociale område kap. 10. </w:t>
      </w:r>
    </w:p>
    <w:p w:rsidR="00DC7962" w:rsidRDefault="00DC7962" w:rsidP="00DC7962">
      <w:pPr>
        <w:autoSpaceDE w:val="0"/>
        <w:autoSpaceDN w:val="0"/>
        <w:adjustRightInd w:val="0"/>
        <w:spacing w:after="0"/>
        <w:rPr>
          <w:rFonts w:eastAsiaTheme="minorHAnsi" w:cs="Verdana"/>
          <w:color w:val="000000"/>
          <w:lang w:val="da-DK" w:bidi="ar-SA"/>
        </w:rPr>
      </w:pPr>
      <w:r w:rsidRPr="00DC7962">
        <w:rPr>
          <w:rFonts w:eastAsiaTheme="minorHAnsi" w:cs="Verdana"/>
          <w:color w:val="000000"/>
          <w:lang w:val="da-DK" w:bidi="ar-SA"/>
        </w:rPr>
        <w:t xml:space="preserve">Hvis </w:t>
      </w:r>
      <w:r w:rsidR="005F1B05">
        <w:rPr>
          <w:rFonts w:eastAsiaTheme="minorHAnsi" w:cs="Verdana"/>
          <w:color w:val="000000"/>
          <w:lang w:val="da-DK" w:bidi="ar-SA"/>
        </w:rPr>
        <w:t xml:space="preserve">borgeren </w:t>
      </w:r>
      <w:r w:rsidRPr="00DC7962">
        <w:rPr>
          <w:rFonts w:eastAsiaTheme="minorHAnsi" w:cs="Verdana"/>
          <w:color w:val="000000"/>
          <w:lang w:val="da-DK" w:bidi="ar-SA"/>
        </w:rPr>
        <w:t>ønsker at klage</w:t>
      </w:r>
      <w:r w:rsidR="005F1B05">
        <w:rPr>
          <w:rFonts w:eastAsiaTheme="minorHAnsi" w:cs="Verdana"/>
          <w:color w:val="000000"/>
          <w:lang w:val="da-DK" w:bidi="ar-SA"/>
        </w:rPr>
        <w:t xml:space="preserve"> over afgørelsen </w:t>
      </w:r>
      <w:r w:rsidRPr="00DC7962">
        <w:rPr>
          <w:rFonts w:eastAsiaTheme="minorHAnsi" w:cs="Verdana"/>
          <w:color w:val="000000"/>
          <w:lang w:val="da-DK" w:bidi="ar-SA"/>
        </w:rPr>
        <w:t xml:space="preserve">om hjælp efter </w:t>
      </w:r>
      <w:r w:rsidR="000626EB">
        <w:rPr>
          <w:rFonts w:eastAsiaTheme="minorHAnsi" w:cs="Verdana"/>
          <w:color w:val="000000"/>
          <w:lang w:val="da-DK" w:bidi="ar-SA"/>
        </w:rPr>
        <w:t>sel</w:t>
      </w:r>
      <w:r>
        <w:rPr>
          <w:rFonts w:eastAsiaTheme="minorHAnsi" w:cs="Verdana"/>
          <w:color w:val="000000"/>
          <w:lang w:val="da-DK" w:bidi="ar-SA"/>
        </w:rPr>
        <w:t xml:space="preserve"> </w:t>
      </w:r>
      <w:r w:rsidRPr="00DC7962">
        <w:rPr>
          <w:rFonts w:eastAsiaTheme="minorHAnsi" w:cs="Verdana"/>
          <w:color w:val="000000"/>
          <w:lang w:val="da-DK" w:bidi="ar-SA"/>
        </w:rPr>
        <w:t>§ 9</w:t>
      </w:r>
      <w:r>
        <w:rPr>
          <w:rFonts w:eastAsiaTheme="minorHAnsi" w:cs="Verdana"/>
          <w:color w:val="000000"/>
          <w:lang w:val="da-DK" w:bidi="ar-SA"/>
        </w:rPr>
        <w:t>5</w:t>
      </w:r>
      <w:r w:rsidRPr="00DC7962">
        <w:rPr>
          <w:rFonts w:eastAsiaTheme="minorHAnsi" w:cs="Verdana"/>
          <w:color w:val="000000"/>
          <w:lang w:val="da-DK" w:bidi="ar-SA"/>
        </w:rPr>
        <w:t>, kan du indgive din klage til:</w:t>
      </w:r>
    </w:p>
    <w:p w:rsidR="00774F63" w:rsidRPr="00DC7962" w:rsidRDefault="00774F63" w:rsidP="00DC7962">
      <w:pPr>
        <w:autoSpaceDE w:val="0"/>
        <w:autoSpaceDN w:val="0"/>
        <w:adjustRightInd w:val="0"/>
        <w:spacing w:after="0"/>
        <w:rPr>
          <w:rFonts w:eastAsiaTheme="minorHAnsi" w:cs="Verdana"/>
          <w:color w:val="000000"/>
          <w:lang w:val="da-DK" w:bidi="ar-SA"/>
        </w:rPr>
      </w:pPr>
    </w:p>
    <w:p w:rsidR="00DC7962" w:rsidRPr="00DC7962" w:rsidRDefault="00DC7962" w:rsidP="00DC7962">
      <w:pPr>
        <w:autoSpaceDE w:val="0"/>
        <w:autoSpaceDN w:val="0"/>
        <w:adjustRightInd w:val="0"/>
        <w:spacing w:after="0"/>
        <w:rPr>
          <w:rFonts w:eastAsiaTheme="minorHAnsi" w:cs="Verdana"/>
          <w:color w:val="000000"/>
          <w:lang w:val="da-DK" w:bidi="ar-SA"/>
        </w:rPr>
      </w:pPr>
      <w:r w:rsidRPr="00DC7962">
        <w:rPr>
          <w:rFonts w:eastAsiaTheme="minorHAnsi" w:cs="Verdana"/>
          <w:color w:val="000000"/>
          <w:lang w:val="da-DK" w:bidi="ar-SA"/>
        </w:rPr>
        <w:t xml:space="preserve">Greve kommune </w:t>
      </w:r>
    </w:p>
    <w:p w:rsidR="00DC7962" w:rsidRPr="00DC7962" w:rsidRDefault="00DC7962" w:rsidP="00DC7962">
      <w:pPr>
        <w:autoSpaceDE w:val="0"/>
        <w:autoSpaceDN w:val="0"/>
        <w:adjustRightInd w:val="0"/>
        <w:spacing w:after="0"/>
        <w:rPr>
          <w:rFonts w:eastAsiaTheme="minorHAnsi" w:cs="Verdana"/>
          <w:color w:val="000000"/>
          <w:lang w:val="da-DK" w:bidi="ar-SA"/>
        </w:rPr>
      </w:pPr>
      <w:r w:rsidRPr="00DC7962">
        <w:rPr>
          <w:rFonts w:eastAsiaTheme="minorHAnsi" w:cs="Verdana"/>
          <w:color w:val="000000"/>
          <w:lang w:val="da-DK" w:bidi="ar-SA"/>
        </w:rPr>
        <w:t xml:space="preserve">Center for Sundhed &amp; pleje </w:t>
      </w:r>
    </w:p>
    <w:p w:rsidR="00DC7962" w:rsidRPr="00DC7962" w:rsidRDefault="00DC7962" w:rsidP="00DC7962">
      <w:pPr>
        <w:autoSpaceDE w:val="0"/>
        <w:autoSpaceDN w:val="0"/>
        <w:adjustRightInd w:val="0"/>
        <w:spacing w:after="0"/>
        <w:rPr>
          <w:rFonts w:eastAsiaTheme="minorHAnsi" w:cs="Verdana"/>
          <w:color w:val="000000"/>
          <w:lang w:val="da-DK" w:bidi="ar-SA"/>
        </w:rPr>
      </w:pPr>
      <w:r w:rsidRPr="00DC7962">
        <w:rPr>
          <w:rFonts w:eastAsiaTheme="minorHAnsi" w:cs="Verdana"/>
          <w:color w:val="000000"/>
          <w:lang w:val="da-DK" w:bidi="ar-SA"/>
        </w:rPr>
        <w:t xml:space="preserve">Visitationen </w:t>
      </w:r>
    </w:p>
    <w:p w:rsidR="00774F63" w:rsidRDefault="00774F63" w:rsidP="00DC7962">
      <w:pPr>
        <w:autoSpaceDE w:val="0"/>
        <w:autoSpaceDN w:val="0"/>
        <w:adjustRightInd w:val="0"/>
        <w:spacing w:after="0"/>
        <w:rPr>
          <w:rFonts w:eastAsiaTheme="minorHAnsi" w:cs="Verdana"/>
          <w:color w:val="000000"/>
          <w:lang w:val="da-DK" w:bidi="ar-SA"/>
        </w:rPr>
      </w:pPr>
      <w:r>
        <w:rPr>
          <w:rFonts w:eastAsiaTheme="minorHAnsi" w:cs="Verdana"/>
          <w:color w:val="000000"/>
          <w:lang w:val="da-DK" w:bidi="ar-SA"/>
        </w:rPr>
        <w:t xml:space="preserve">Rådhusholmen 10 </w:t>
      </w:r>
    </w:p>
    <w:p w:rsidR="00DC7962" w:rsidRPr="00DC7962" w:rsidRDefault="00DC7962" w:rsidP="00DC7962">
      <w:pPr>
        <w:autoSpaceDE w:val="0"/>
        <w:autoSpaceDN w:val="0"/>
        <w:adjustRightInd w:val="0"/>
        <w:spacing w:after="0"/>
        <w:rPr>
          <w:rFonts w:eastAsiaTheme="minorHAnsi" w:cs="Verdana"/>
          <w:color w:val="000000"/>
          <w:lang w:val="da-DK" w:bidi="ar-SA"/>
        </w:rPr>
      </w:pPr>
      <w:r w:rsidRPr="00DC7962">
        <w:rPr>
          <w:rFonts w:eastAsiaTheme="minorHAnsi" w:cs="Verdana"/>
          <w:color w:val="000000"/>
          <w:lang w:val="da-DK" w:bidi="ar-SA"/>
        </w:rPr>
        <w:t xml:space="preserve">2760 Greve </w:t>
      </w:r>
    </w:p>
    <w:p w:rsidR="00DC7962" w:rsidRPr="00DC7962" w:rsidRDefault="00DC7962" w:rsidP="00DC7962">
      <w:pPr>
        <w:autoSpaceDE w:val="0"/>
        <w:autoSpaceDN w:val="0"/>
        <w:adjustRightInd w:val="0"/>
        <w:spacing w:after="0"/>
        <w:rPr>
          <w:rFonts w:eastAsiaTheme="minorHAnsi" w:cs="Verdana"/>
          <w:color w:val="000000"/>
          <w:lang w:val="da-DK" w:bidi="ar-SA"/>
        </w:rPr>
      </w:pPr>
    </w:p>
    <w:p w:rsidR="00DC7962" w:rsidRPr="00DC7962" w:rsidRDefault="005F1B05" w:rsidP="00DC7962">
      <w:pPr>
        <w:autoSpaceDE w:val="0"/>
        <w:autoSpaceDN w:val="0"/>
        <w:adjustRightInd w:val="0"/>
        <w:spacing w:after="0"/>
        <w:rPr>
          <w:rFonts w:eastAsiaTheme="minorHAnsi" w:cs="Verdana"/>
          <w:color w:val="000000"/>
          <w:lang w:val="da-DK" w:bidi="ar-SA"/>
        </w:rPr>
      </w:pPr>
      <w:r>
        <w:rPr>
          <w:rFonts w:eastAsiaTheme="minorHAnsi" w:cs="Verdana"/>
          <w:color w:val="000000"/>
          <w:lang w:val="da-DK" w:bidi="ar-SA"/>
        </w:rPr>
        <w:t xml:space="preserve">En </w:t>
      </w:r>
      <w:r w:rsidR="00DC7962" w:rsidRPr="00DC7962">
        <w:rPr>
          <w:rFonts w:eastAsiaTheme="minorHAnsi" w:cs="Verdana"/>
          <w:color w:val="000000"/>
          <w:lang w:val="da-DK" w:bidi="ar-SA"/>
        </w:rPr>
        <w:t>Klage kan modtages både skriftligt og mundtligt. Har</w:t>
      </w:r>
      <w:r w:rsidR="00BF71B5">
        <w:rPr>
          <w:rFonts w:eastAsiaTheme="minorHAnsi" w:cs="Verdana"/>
          <w:color w:val="000000"/>
          <w:lang w:val="da-DK" w:bidi="ar-SA"/>
        </w:rPr>
        <w:t xml:space="preserve"> borgeren </w:t>
      </w:r>
      <w:r w:rsidR="00DC7962" w:rsidRPr="00DC7962">
        <w:rPr>
          <w:rFonts w:eastAsiaTheme="minorHAnsi" w:cs="Verdana"/>
          <w:color w:val="000000"/>
          <w:lang w:val="da-DK" w:bidi="ar-SA"/>
        </w:rPr>
        <w:t xml:space="preserve">brug for hjælp til at formulere en klage, kan visitator være behjælpelig med dette. </w:t>
      </w:r>
    </w:p>
    <w:p w:rsidR="00DC7962" w:rsidRDefault="00DC7962" w:rsidP="00DC7962">
      <w:pPr>
        <w:pStyle w:val="Default"/>
        <w:rPr>
          <w:rFonts w:asciiTheme="minorHAnsi" w:hAnsiTheme="minorHAnsi" w:cs="Verdana"/>
          <w:sz w:val="22"/>
          <w:szCs w:val="22"/>
        </w:rPr>
      </w:pPr>
    </w:p>
    <w:p w:rsidR="00DC7962" w:rsidRPr="00F90091" w:rsidRDefault="00DC7962" w:rsidP="00DC7962">
      <w:pPr>
        <w:pStyle w:val="Default"/>
        <w:rPr>
          <w:rFonts w:asciiTheme="minorHAnsi" w:hAnsiTheme="minorHAnsi" w:cs="Verdana"/>
          <w:sz w:val="22"/>
          <w:szCs w:val="22"/>
        </w:rPr>
      </w:pPr>
      <w:r w:rsidRPr="00F90091">
        <w:rPr>
          <w:rFonts w:asciiTheme="minorHAnsi" w:hAnsiTheme="minorHAnsi" w:cs="Verdana"/>
          <w:sz w:val="22"/>
          <w:szCs w:val="22"/>
        </w:rPr>
        <w:t xml:space="preserve">Efter kommunen har modtaget </w:t>
      </w:r>
      <w:r>
        <w:rPr>
          <w:rFonts w:asciiTheme="minorHAnsi" w:hAnsiTheme="minorHAnsi" w:cs="Verdana"/>
          <w:sz w:val="22"/>
          <w:szCs w:val="22"/>
        </w:rPr>
        <w:t xml:space="preserve">borgerens </w:t>
      </w:r>
      <w:r w:rsidRPr="00F90091">
        <w:rPr>
          <w:rFonts w:asciiTheme="minorHAnsi" w:hAnsiTheme="minorHAnsi" w:cs="Verdana"/>
          <w:sz w:val="22"/>
          <w:szCs w:val="22"/>
        </w:rPr>
        <w:t xml:space="preserve">klage, </w:t>
      </w:r>
      <w:r>
        <w:rPr>
          <w:rFonts w:asciiTheme="minorHAnsi" w:hAnsiTheme="minorHAnsi" w:cs="Verdana"/>
          <w:sz w:val="22"/>
          <w:szCs w:val="22"/>
        </w:rPr>
        <w:t xml:space="preserve">sendes et </w:t>
      </w:r>
      <w:r w:rsidRPr="00F90091">
        <w:rPr>
          <w:rFonts w:asciiTheme="minorHAnsi" w:hAnsiTheme="minorHAnsi" w:cs="Verdana"/>
          <w:sz w:val="22"/>
          <w:szCs w:val="22"/>
        </w:rPr>
        <w:t xml:space="preserve">kvitteringsbrev, hvorefter visitator påbegynder </w:t>
      </w:r>
      <w:r w:rsidR="005F1B05">
        <w:rPr>
          <w:rFonts w:asciiTheme="minorHAnsi" w:hAnsiTheme="minorHAnsi" w:cs="Verdana"/>
          <w:sz w:val="22"/>
          <w:szCs w:val="22"/>
        </w:rPr>
        <w:t>gen</w:t>
      </w:r>
      <w:r w:rsidRPr="00F90091">
        <w:rPr>
          <w:rFonts w:asciiTheme="minorHAnsi" w:hAnsiTheme="minorHAnsi" w:cs="Verdana"/>
          <w:sz w:val="22"/>
          <w:szCs w:val="22"/>
        </w:rPr>
        <w:t>vurdering af sag</w:t>
      </w:r>
      <w:r>
        <w:rPr>
          <w:rFonts w:asciiTheme="minorHAnsi" w:hAnsiTheme="minorHAnsi" w:cs="Verdana"/>
          <w:sz w:val="22"/>
          <w:szCs w:val="22"/>
        </w:rPr>
        <w:t>en</w:t>
      </w:r>
      <w:r w:rsidRPr="00F90091">
        <w:rPr>
          <w:rFonts w:asciiTheme="minorHAnsi" w:hAnsiTheme="minorHAnsi" w:cs="Verdana"/>
          <w:sz w:val="22"/>
          <w:szCs w:val="22"/>
        </w:rPr>
        <w:t xml:space="preserve">. Såfremt </w:t>
      </w:r>
      <w:r>
        <w:rPr>
          <w:rFonts w:asciiTheme="minorHAnsi" w:hAnsiTheme="minorHAnsi" w:cs="Verdana"/>
          <w:sz w:val="22"/>
          <w:szCs w:val="22"/>
        </w:rPr>
        <w:t xml:space="preserve">der ikke gives </w:t>
      </w:r>
      <w:r w:rsidRPr="00F90091">
        <w:rPr>
          <w:rFonts w:asciiTheme="minorHAnsi" w:hAnsiTheme="minorHAnsi" w:cs="Verdana"/>
          <w:sz w:val="22"/>
          <w:szCs w:val="22"/>
        </w:rPr>
        <w:t xml:space="preserve">medhold ved </w:t>
      </w:r>
      <w:r w:rsidR="005F1B05">
        <w:rPr>
          <w:rFonts w:asciiTheme="minorHAnsi" w:hAnsiTheme="minorHAnsi" w:cs="Verdana"/>
          <w:sz w:val="22"/>
          <w:szCs w:val="22"/>
        </w:rPr>
        <w:t>gen</w:t>
      </w:r>
      <w:r w:rsidRPr="00F90091">
        <w:rPr>
          <w:rFonts w:asciiTheme="minorHAnsi" w:hAnsiTheme="minorHAnsi" w:cs="Verdana"/>
          <w:sz w:val="22"/>
          <w:szCs w:val="22"/>
        </w:rPr>
        <w:t>vurderi</w:t>
      </w:r>
      <w:r>
        <w:rPr>
          <w:rFonts w:asciiTheme="minorHAnsi" w:hAnsiTheme="minorHAnsi" w:cs="Verdana"/>
          <w:sz w:val="22"/>
          <w:szCs w:val="22"/>
        </w:rPr>
        <w:t>ngen, skal kommunen videresende</w:t>
      </w:r>
      <w:r w:rsidRPr="00F90091">
        <w:rPr>
          <w:rFonts w:asciiTheme="minorHAnsi" w:hAnsiTheme="minorHAnsi" w:cs="Verdana"/>
          <w:sz w:val="22"/>
          <w:szCs w:val="22"/>
        </w:rPr>
        <w:t xml:space="preserve"> klage</w:t>
      </w:r>
      <w:r>
        <w:rPr>
          <w:rFonts w:asciiTheme="minorHAnsi" w:hAnsiTheme="minorHAnsi" w:cs="Verdana"/>
          <w:sz w:val="22"/>
          <w:szCs w:val="22"/>
        </w:rPr>
        <w:t>n</w:t>
      </w:r>
      <w:r w:rsidRPr="00F90091">
        <w:rPr>
          <w:rFonts w:asciiTheme="minorHAnsi" w:hAnsiTheme="minorHAnsi" w:cs="Verdana"/>
          <w:sz w:val="22"/>
          <w:szCs w:val="22"/>
        </w:rPr>
        <w:t xml:space="preserve"> til Ankestyrelsen, som træffer afgørelsen. </w:t>
      </w:r>
    </w:p>
    <w:p w:rsidR="008A6AE2" w:rsidRPr="00CC0DB8" w:rsidRDefault="008A6AE2" w:rsidP="008A6AE2">
      <w:pPr>
        <w:pStyle w:val="Overskrift1"/>
        <w:rPr>
          <w:b w:val="0"/>
          <w:lang w:val="da-DK" w:bidi="ar-SA"/>
        </w:rPr>
      </w:pPr>
      <w:bookmarkStart w:id="16" w:name="_Toc22279743"/>
      <w:bookmarkStart w:id="17" w:name="_Toc65497693"/>
      <w:r w:rsidRPr="00CC0DB8">
        <w:rPr>
          <w:b w:val="0"/>
          <w:lang w:val="da-DK" w:bidi="ar-SA"/>
        </w:rPr>
        <w:t>Arbejdsleder / arbejdsgiver</w:t>
      </w:r>
      <w:bookmarkEnd w:id="16"/>
      <w:bookmarkEnd w:id="17"/>
    </w:p>
    <w:p w:rsidR="008732C5" w:rsidRDefault="008732C5" w:rsidP="008732C5">
      <w:pPr>
        <w:rPr>
          <w:lang w:val="da-DK"/>
        </w:rPr>
      </w:pPr>
      <w:r w:rsidRPr="00F464A5">
        <w:rPr>
          <w:lang w:val="da-DK"/>
        </w:rPr>
        <w:t xml:space="preserve">I loven skelnes der mellem </w:t>
      </w:r>
      <w:r w:rsidR="001339C1">
        <w:rPr>
          <w:lang w:val="da-DK"/>
        </w:rPr>
        <w:t xml:space="preserve">at være </w:t>
      </w:r>
      <w:r w:rsidRPr="00F464A5">
        <w:rPr>
          <w:lang w:val="da-DK"/>
        </w:rPr>
        <w:t xml:space="preserve">arbejdsgiver og arbejdsleder. </w:t>
      </w:r>
    </w:p>
    <w:p w:rsidR="004B1356" w:rsidRDefault="004B1356" w:rsidP="004B1356">
      <w:pPr>
        <w:rPr>
          <w:lang w:val="da-DK"/>
        </w:rPr>
      </w:pPr>
      <w:r w:rsidRPr="004B1356">
        <w:rPr>
          <w:lang w:val="da-DK"/>
        </w:rPr>
        <w:t xml:space="preserve">For at få bevilget </w:t>
      </w:r>
      <w:r>
        <w:rPr>
          <w:lang w:val="da-DK"/>
        </w:rPr>
        <w:t>en KT ordning</w:t>
      </w:r>
      <w:r w:rsidRPr="004B1356">
        <w:rPr>
          <w:lang w:val="da-DK"/>
        </w:rPr>
        <w:t xml:space="preserve"> er det et krav, at borgeren</w:t>
      </w:r>
      <w:r>
        <w:rPr>
          <w:lang w:val="da-DK"/>
        </w:rPr>
        <w:t xml:space="preserve"> eller en nærtstående som minimum </w:t>
      </w:r>
      <w:r w:rsidR="0081654B">
        <w:rPr>
          <w:lang w:val="da-DK"/>
        </w:rPr>
        <w:t xml:space="preserve">kan </w:t>
      </w:r>
      <w:r w:rsidRPr="004B1356">
        <w:rPr>
          <w:lang w:val="da-DK"/>
        </w:rPr>
        <w:t xml:space="preserve">fungere som arbejdsleder </w:t>
      </w:r>
      <w:r w:rsidR="0081654B">
        <w:rPr>
          <w:lang w:val="da-DK"/>
        </w:rPr>
        <w:t xml:space="preserve">for </w:t>
      </w:r>
      <w:r w:rsidRPr="004B1356">
        <w:rPr>
          <w:lang w:val="da-DK"/>
        </w:rPr>
        <w:t xml:space="preserve">de ansatte hjælpere. </w:t>
      </w:r>
    </w:p>
    <w:p w:rsidR="004B1356" w:rsidRPr="004B1356" w:rsidRDefault="004B1356" w:rsidP="004B1356">
      <w:pPr>
        <w:rPr>
          <w:lang w:val="da-DK"/>
        </w:rPr>
      </w:pPr>
      <w:r w:rsidRPr="004B1356">
        <w:rPr>
          <w:lang w:val="da-DK"/>
        </w:rPr>
        <w:t xml:space="preserve">Det er desuden en betingelse, at man kan fungere som arbejdsgiver, med mindre, man vælger at overlade arbejdsgiveransvaret til en nærtstående, en forening eller en privat virksomhed. </w:t>
      </w:r>
    </w:p>
    <w:p w:rsidR="004B1356" w:rsidRPr="004B1356" w:rsidRDefault="004B1356" w:rsidP="004B1356">
      <w:pPr>
        <w:rPr>
          <w:lang w:val="da-DK"/>
        </w:rPr>
      </w:pPr>
      <w:r w:rsidRPr="004B1356">
        <w:rPr>
          <w:lang w:val="da-DK"/>
        </w:rPr>
        <w:t xml:space="preserve">Ved at overlade arbejdsgiveransvaret bliver borgeren aflastet for en lang række administrative opgaver, ligesom </w:t>
      </w:r>
      <w:r w:rsidR="0081654B">
        <w:rPr>
          <w:lang w:val="da-DK"/>
        </w:rPr>
        <w:t>man</w:t>
      </w:r>
      <w:r w:rsidRPr="004B1356">
        <w:rPr>
          <w:lang w:val="da-DK"/>
        </w:rPr>
        <w:t xml:space="preserve"> bliver fritaget for det juridiske ansvar, der ligger i arbejdsgiverforpligtigelsen. </w:t>
      </w:r>
    </w:p>
    <w:p w:rsidR="004B1356" w:rsidRPr="004B1356" w:rsidRDefault="004B1356" w:rsidP="004B1356">
      <w:pPr>
        <w:rPr>
          <w:lang w:val="da-DK"/>
        </w:rPr>
      </w:pPr>
      <w:r w:rsidRPr="004B1356">
        <w:rPr>
          <w:lang w:val="da-DK"/>
        </w:rPr>
        <w:t>Med nærtstående forstås ægtefælle, samlever, forældre, søskende eller andre med et nært forhold til dig.</w:t>
      </w:r>
    </w:p>
    <w:p w:rsidR="008A6AE2" w:rsidRDefault="00BF71B5" w:rsidP="008A6AE2">
      <w:pPr>
        <w:rPr>
          <w:lang w:val="da-DK"/>
        </w:rPr>
      </w:pPr>
      <w:r>
        <w:rPr>
          <w:lang w:val="da-DK"/>
        </w:rPr>
        <w:t>Med bevilling af KT</w:t>
      </w:r>
      <w:r w:rsidR="004B1356" w:rsidRPr="004B1356">
        <w:rPr>
          <w:lang w:val="da-DK"/>
        </w:rPr>
        <w:t>, modtager borgeren tilskud til selv at ansætte sine handicaphjælpere. Det betyder, at uanset hvordan man forvalter ordningen, er hjælperne aldrig ansat af Greve Kommune. Der vil altid være tale om et privat ansættelsesforhold. Det er arbejdsgiver der, som tilskudsmodtager, har ansvaret for det private ansættelsesforhold. Det betyder, at når borgeren har uddelegeret arbejdsgiveransvaret er det den nærtstående, foreningen eller den privat virksomhed, som har dette ansvar.</w:t>
      </w:r>
    </w:p>
    <w:p w:rsidR="0081654B" w:rsidRDefault="000626EB" w:rsidP="003F23F0">
      <w:pPr>
        <w:pStyle w:val="Overskrift2"/>
        <w:rPr>
          <w:lang w:val="da-DK"/>
        </w:rPr>
      </w:pPr>
      <w:bookmarkStart w:id="18" w:name="_Toc65497694"/>
      <w:r>
        <w:rPr>
          <w:lang w:val="da-DK"/>
        </w:rPr>
        <w:t>5</w:t>
      </w:r>
      <w:r w:rsidR="00B81FE5" w:rsidRPr="00A44629">
        <w:rPr>
          <w:lang w:val="da-DK"/>
        </w:rPr>
        <w:t xml:space="preserve">.1 </w:t>
      </w:r>
      <w:r w:rsidR="008A6AE2" w:rsidRPr="00A44629">
        <w:rPr>
          <w:lang w:val="da-DK"/>
        </w:rPr>
        <w:t>Arbejdsleder</w:t>
      </w:r>
      <w:bookmarkEnd w:id="18"/>
    </w:p>
    <w:p w:rsidR="003F23F0" w:rsidRPr="003F23F0" w:rsidRDefault="003F23F0" w:rsidP="00DB7C55">
      <w:pPr>
        <w:rPr>
          <w:lang w:val="da-DK"/>
        </w:rPr>
      </w:pPr>
      <w:r w:rsidRPr="003F23F0">
        <w:rPr>
          <w:lang w:val="da-DK"/>
        </w:rPr>
        <w:t xml:space="preserve">Arbejdslederopgaven indebærer som udgangspunkt, at borgeren skal være i stand til at tilrettelægge hjælpen og fungere som daglig leder for hjælperne dvs. at: </w:t>
      </w:r>
    </w:p>
    <w:p w:rsidR="003F23F0" w:rsidRPr="00DB7C55" w:rsidRDefault="003F23F0" w:rsidP="00FB7F57">
      <w:pPr>
        <w:pStyle w:val="Listeafsnit"/>
        <w:numPr>
          <w:ilvl w:val="0"/>
          <w:numId w:val="17"/>
        </w:numPr>
        <w:rPr>
          <w:lang w:val="da-DK" w:bidi="ar-SA"/>
        </w:rPr>
      </w:pPr>
      <w:r w:rsidRPr="00DB7C55">
        <w:rPr>
          <w:lang w:val="da-DK"/>
        </w:rPr>
        <w:t>Varetage arbejdsplanlægning sammen med og for hjælperne, herunder udforme</w:t>
      </w:r>
      <w:r w:rsidRPr="00DB7C55">
        <w:rPr>
          <w:lang w:val="da-DK" w:bidi="ar-SA"/>
        </w:rPr>
        <w:t>(vagtplaner), ferieplaner osv. sammen med og for hjælperne</w:t>
      </w:r>
    </w:p>
    <w:p w:rsidR="003F23F0" w:rsidRPr="00DB7C55" w:rsidRDefault="003F23F0" w:rsidP="00FB7F57">
      <w:pPr>
        <w:pStyle w:val="Listeafsnit"/>
        <w:numPr>
          <w:ilvl w:val="0"/>
          <w:numId w:val="17"/>
        </w:numPr>
        <w:rPr>
          <w:lang w:val="da-DK"/>
        </w:rPr>
      </w:pPr>
      <w:r w:rsidRPr="00DB7C55">
        <w:rPr>
          <w:lang w:val="da-DK"/>
        </w:rPr>
        <w:t xml:space="preserve">Udarbejde jobbeskrivelse og jobopslag/annonce </w:t>
      </w:r>
    </w:p>
    <w:p w:rsidR="003F23F0" w:rsidRPr="00DB7C55" w:rsidRDefault="003F23F0" w:rsidP="00FB7F57">
      <w:pPr>
        <w:pStyle w:val="Listeafsnit"/>
        <w:numPr>
          <w:ilvl w:val="0"/>
          <w:numId w:val="17"/>
        </w:numPr>
        <w:rPr>
          <w:lang w:val="da-DK"/>
        </w:rPr>
      </w:pPr>
      <w:r w:rsidRPr="00DB7C55">
        <w:rPr>
          <w:lang w:val="da-DK"/>
        </w:rPr>
        <w:t xml:space="preserve">Udvælge hjælpere og gennemføre ansættelsessamtaler </w:t>
      </w:r>
    </w:p>
    <w:p w:rsidR="003F23F0" w:rsidRPr="00DB7C55" w:rsidRDefault="003F23F0" w:rsidP="00FB7F57">
      <w:pPr>
        <w:pStyle w:val="Listeafsnit"/>
        <w:numPr>
          <w:ilvl w:val="0"/>
          <w:numId w:val="17"/>
        </w:numPr>
        <w:rPr>
          <w:lang w:val="da-DK"/>
        </w:rPr>
      </w:pPr>
      <w:r w:rsidRPr="00DB7C55">
        <w:rPr>
          <w:lang w:val="da-DK"/>
        </w:rPr>
        <w:t xml:space="preserve">Varetage oplæring og daglig instruktion af hjælpere </w:t>
      </w:r>
    </w:p>
    <w:p w:rsidR="003F23F0" w:rsidRPr="00DB7C55" w:rsidRDefault="003F23F0" w:rsidP="00FB7F57">
      <w:pPr>
        <w:pStyle w:val="Listeafsnit"/>
        <w:numPr>
          <w:ilvl w:val="0"/>
          <w:numId w:val="17"/>
        </w:numPr>
        <w:rPr>
          <w:lang w:val="da-DK"/>
        </w:rPr>
      </w:pPr>
      <w:r w:rsidRPr="00DB7C55">
        <w:rPr>
          <w:lang w:val="da-DK"/>
        </w:rPr>
        <w:t xml:space="preserve">Afholde personalemøder og medarbejderudviklingssamtaler (MUS) </w:t>
      </w:r>
      <w:r w:rsidRPr="00DB7C55">
        <w:rPr>
          <w:lang w:val="da-DK" w:bidi="ar-SA"/>
        </w:rPr>
        <w:t>hvor borgeren er mødeleder</w:t>
      </w:r>
    </w:p>
    <w:p w:rsidR="003F23F0" w:rsidRPr="00DB7C55" w:rsidRDefault="003F23F0" w:rsidP="00FB7F57">
      <w:pPr>
        <w:pStyle w:val="Listeafsnit"/>
        <w:numPr>
          <w:ilvl w:val="0"/>
          <w:numId w:val="17"/>
        </w:numPr>
        <w:rPr>
          <w:lang w:val="da-DK"/>
        </w:rPr>
      </w:pPr>
      <w:r w:rsidRPr="00DB7C55">
        <w:rPr>
          <w:lang w:val="da-DK"/>
        </w:rPr>
        <w:t xml:space="preserve">Sikre et godt psykisk arbejdsmiljø </w:t>
      </w:r>
    </w:p>
    <w:p w:rsidR="003F23F0" w:rsidRPr="00DB7C55" w:rsidRDefault="003F23F0" w:rsidP="00FB7F57">
      <w:pPr>
        <w:pStyle w:val="Listeafsnit"/>
        <w:numPr>
          <w:ilvl w:val="0"/>
          <w:numId w:val="17"/>
        </w:numPr>
        <w:rPr>
          <w:lang w:val="da-DK" w:bidi="ar-SA"/>
        </w:rPr>
      </w:pPr>
      <w:r w:rsidRPr="00DB7C55">
        <w:rPr>
          <w:lang w:val="da-DK" w:bidi="ar-SA"/>
        </w:rPr>
        <w:t>Sikre dækning af vagter ved fravær af personale</w:t>
      </w:r>
    </w:p>
    <w:p w:rsidR="003F23F0" w:rsidRPr="00DB7C55" w:rsidRDefault="003F23F0" w:rsidP="00FB7F57">
      <w:pPr>
        <w:pStyle w:val="Listeafsnit"/>
        <w:numPr>
          <w:ilvl w:val="0"/>
          <w:numId w:val="17"/>
        </w:numPr>
        <w:rPr>
          <w:lang w:val="da-DK" w:bidi="ar-SA"/>
        </w:rPr>
      </w:pPr>
      <w:r w:rsidRPr="00DB7C55">
        <w:rPr>
          <w:lang w:val="da-DK" w:bidi="ar-SA"/>
        </w:rPr>
        <w:t>Afholde sygesamtaler og tjenstlige samtaler</w:t>
      </w:r>
    </w:p>
    <w:p w:rsidR="003F23F0" w:rsidRPr="00DB7C55" w:rsidRDefault="003F23F0" w:rsidP="00FB7F57">
      <w:pPr>
        <w:pStyle w:val="Listeafsnit"/>
        <w:numPr>
          <w:ilvl w:val="0"/>
          <w:numId w:val="17"/>
        </w:numPr>
        <w:rPr>
          <w:lang w:val="da-DK" w:bidi="ar-SA"/>
        </w:rPr>
      </w:pPr>
      <w:r w:rsidRPr="00DB7C55">
        <w:rPr>
          <w:lang w:val="da-DK" w:bidi="ar-SA"/>
        </w:rPr>
        <w:t>Udfylde og kontrollere arbejds- og timesedler.</w:t>
      </w:r>
    </w:p>
    <w:p w:rsidR="003F23F0" w:rsidRPr="003F23F0" w:rsidRDefault="003F23F0" w:rsidP="00DB7C55">
      <w:pPr>
        <w:rPr>
          <w:lang w:val="da-DK"/>
        </w:rPr>
      </w:pPr>
      <w:r w:rsidRPr="003F23F0">
        <w:rPr>
          <w:lang w:val="da-DK"/>
        </w:rPr>
        <w:t xml:space="preserve">Kun borgere over 18 år kan komme i betragtning til tilskuddet.  </w:t>
      </w:r>
    </w:p>
    <w:p w:rsidR="008A6AE2" w:rsidRPr="002A1103" w:rsidRDefault="000626EB" w:rsidP="001D09F1">
      <w:pPr>
        <w:pStyle w:val="Overskrift2"/>
        <w:rPr>
          <w:lang w:val="da-DK"/>
        </w:rPr>
      </w:pPr>
      <w:bookmarkStart w:id="19" w:name="_Toc65497695"/>
      <w:r>
        <w:rPr>
          <w:lang w:val="da-DK"/>
        </w:rPr>
        <w:t>5</w:t>
      </w:r>
      <w:r w:rsidR="00B81FE5">
        <w:rPr>
          <w:lang w:val="da-DK"/>
        </w:rPr>
        <w:t xml:space="preserve">.2 </w:t>
      </w:r>
      <w:r w:rsidR="002A1103" w:rsidRPr="002A1103">
        <w:rPr>
          <w:lang w:val="da-DK"/>
        </w:rPr>
        <w:t>Arbejdsgiver</w:t>
      </w:r>
      <w:bookmarkEnd w:id="19"/>
    </w:p>
    <w:p w:rsidR="003F23F0" w:rsidRDefault="003F23F0" w:rsidP="00DB7C55">
      <w:pPr>
        <w:rPr>
          <w:lang w:val="da-DK"/>
        </w:rPr>
      </w:pPr>
      <w:r w:rsidRPr="003F23F0">
        <w:rPr>
          <w:lang w:val="da-DK"/>
        </w:rPr>
        <w:t>Det er en betingelse for ordningen at borgeren er i stand til at fungere som arbejdsgiver for hjælperne, medmindre opgaven overdrages til en anden part (nærtstående, forening eller privat virksomhed).</w:t>
      </w:r>
    </w:p>
    <w:p w:rsidR="00160280" w:rsidRDefault="00160280" w:rsidP="00DB7C55">
      <w:pPr>
        <w:rPr>
          <w:lang w:val="da-DK"/>
        </w:rPr>
      </w:pPr>
      <w:r w:rsidRPr="003362C7">
        <w:rPr>
          <w:lang w:val="da-DK" w:bidi="ar-SA"/>
        </w:rPr>
        <w:t>Vælger man at uddelegere arbejdsgiveropgaven til en nærtstående,</w:t>
      </w:r>
      <w:r w:rsidRPr="003362C7">
        <w:rPr>
          <w:lang w:val="da-DK"/>
        </w:rPr>
        <w:t xml:space="preserve"> skal kommunen vurdere, om pågældende er i stand til at varetage opgaven.</w:t>
      </w:r>
    </w:p>
    <w:p w:rsidR="00160280" w:rsidRPr="003362C7" w:rsidRDefault="00160280" w:rsidP="00DB7C55">
      <w:pPr>
        <w:rPr>
          <w:lang w:val="da-DK"/>
        </w:rPr>
      </w:pPr>
      <w:r w:rsidRPr="003362C7">
        <w:rPr>
          <w:lang w:val="da-DK"/>
        </w:rPr>
        <w:t>Hvis borgeren selv eller en nærtstående er arbejdsgiver, kan lønudbetaling og de deraf følgende indbetalinger til skat, ATP, barselsfond m.v. varetages af et privat lønfirma eller af kommunen efter anvisning fra borgeren.</w:t>
      </w:r>
    </w:p>
    <w:p w:rsidR="00160280" w:rsidRPr="003362C7" w:rsidRDefault="00160280" w:rsidP="00DB7C55">
      <w:pPr>
        <w:rPr>
          <w:lang w:val="da-DK"/>
        </w:rPr>
      </w:pPr>
      <w:r w:rsidRPr="003362C7">
        <w:rPr>
          <w:lang w:val="da-DK"/>
        </w:rPr>
        <w:t>Vælger man at uddelegere arbejdsgiveropgaven et firma eller en forening, skal disse være godkendt af Socialtilsynet.</w:t>
      </w:r>
    </w:p>
    <w:p w:rsidR="00160280" w:rsidRPr="003362C7" w:rsidRDefault="00160280" w:rsidP="00160280">
      <w:pPr>
        <w:rPr>
          <w:lang w:val="da-DK"/>
        </w:rPr>
      </w:pPr>
      <w:r w:rsidRPr="003362C7">
        <w:rPr>
          <w:lang w:val="da-DK"/>
        </w:rPr>
        <w:t xml:space="preserve">Hvis man vælger, at overdrage arbejdsgiveropgaverne til andre, </w:t>
      </w:r>
      <w:r>
        <w:rPr>
          <w:lang w:val="da-DK"/>
        </w:rPr>
        <w:t xml:space="preserve">udbetales </w:t>
      </w:r>
      <w:r w:rsidRPr="003362C7">
        <w:rPr>
          <w:lang w:val="da-DK"/>
        </w:rPr>
        <w:t>tilskuddet</w:t>
      </w:r>
      <w:r>
        <w:rPr>
          <w:lang w:val="da-DK"/>
        </w:rPr>
        <w:t>,</w:t>
      </w:r>
      <w:r w:rsidRPr="003362C7">
        <w:rPr>
          <w:lang w:val="da-DK"/>
        </w:rPr>
        <w:t xml:space="preserve"> til ansættelse af hjælpere, </w:t>
      </w:r>
      <w:r>
        <w:rPr>
          <w:lang w:val="da-DK"/>
        </w:rPr>
        <w:t>d</w:t>
      </w:r>
      <w:r w:rsidRPr="003362C7">
        <w:rPr>
          <w:lang w:val="da-DK"/>
        </w:rPr>
        <w:t xml:space="preserve">en pågældende person, firma eller forening, som </w:t>
      </w:r>
      <w:r>
        <w:rPr>
          <w:lang w:val="da-DK"/>
        </w:rPr>
        <w:t xml:space="preserve">derefter </w:t>
      </w:r>
      <w:r w:rsidRPr="003362C7">
        <w:rPr>
          <w:lang w:val="da-DK"/>
        </w:rPr>
        <w:t xml:space="preserve">sikrer administrering af løn etc.  </w:t>
      </w:r>
    </w:p>
    <w:p w:rsidR="00160280" w:rsidRPr="00DB7C55" w:rsidRDefault="00160280" w:rsidP="00DB7C55">
      <w:pPr>
        <w:rPr>
          <w:rFonts w:cstheme="minorHAnsi"/>
          <w:lang w:val="da-DK" w:bidi="ar-SA"/>
        </w:rPr>
      </w:pPr>
      <w:r w:rsidRPr="003362C7">
        <w:rPr>
          <w:lang w:val="da-DK" w:bidi="ar-SA"/>
        </w:rPr>
        <w:t>Opgaven som arbejdsgiver indebærer ansvaret for</w:t>
      </w:r>
      <w:r>
        <w:rPr>
          <w:lang w:val="da-DK" w:bidi="ar-SA"/>
        </w:rPr>
        <w:t>,</w:t>
      </w:r>
      <w:r w:rsidRPr="003362C7">
        <w:rPr>
          <w:lang w:val="da-DK" w:bidi="ar-SA"/>
        </w:rPr>
        <w:t xml:space="preserve"> at administrere ydelserne samt de praktiske, juridiske </w:t>
      </w:r>
      <w:r w:rsidRPr="00DB7C55">
        <w:rPr>
          <w:rFonts w:cstheme="minorHAnsi"/>
          <w:lang w:val="da-DK" w:bidi="ar-SA"/>
        </w:rPr>
        <w:t xml:space="preserve">og arbejdsretlige opgaver, der er forbundet med at have ansatte. </w:t>
      </w:r>
    </w:p>
    <w:p w:rsidR="003F23F0" w:rsidRPr="00DB7C55" w:rsidRDefault="00DB7C55" w:rsidP="00DB7C55">
      <w:pPr>
        <w:rPr>
          <w:rFonts w:cstheme="minorHAnsi"/>
          <w:lang w:val="da-DK"/>
        </w:rPr>
      </w:pPr>
      <w:r w:rsidRPr="00DB7C55">
        <w:rPr>
          <w:rFonts w:cstheme="minorHAnsi"/>
          <w:lang w:val="da-DK"/>
        </w:rPr>
        <w:t>Opgaverne for a</w:t>
      </w:r>
      <w:r w:rsidR="003F23F0" w:rsidRPr="00DB7C55">
        <w:rPr>
          <w:rFonts w:cstheme="minorHAnsi"/>
          <w:lang w:val="da-DK"/>
        </w:rPr>
        <w:t>rbejdsgiver</w:t>
      </w:r>
      <w:r w:rsidRPr="00DB7C55">
        <w:rPr>
          <w:rFonts w:cstheme="minorHAnsi"/>
          <w:lang w:val="da-DK"/>
        </w:rPr>
        <w:t xml:space="preserve"> </w:t>
      </w:r>
      <w:r w:rsidR="000626EB" w:rsidRPr="00DB7C55">
        <w:rPr>
          <w:rFonts w:cstheme="minorHAnsi"/>
          <w:lang w:val="da-DK"/>
        </w:rPr>
        <w:t xml:space="preserve">er </w:t>
      </w:r>
      <w:r w:rsidR="003F23F0" w:rsidRPr="00DB7C55">
        <w:rPr>
          <w:rFonts w:cstheme="minorHAnsi"/>
          <w:lang w:val="da-DK"/>
        </w:rPr>
        <w:t>blandt andet</w:t>
      </w:r>
      <w:r>
        <w:rPr>
          <w:rFonts w:cstheme="minorHAnsi"/>
          <w:lang w:val="da-DK"/>
        </w:rPr>
        <w:t xml:space="preserve"> at</w:t>
      </w:r>
      <w:r w:rsidR="003F23F0" w:rsidRPr="00DB7C55">
        <w:rPr>
          <w:rFonts w:cstheme="minorHAnsi"/>
          <w:lang w:val="da-DK"/>
        </w:rPr>
        <w:t>:</w:t>
      </w:r>
    </w:p>
    <w:p w:rsidR="003F23F0" w:rsidRPr="00DB7C55" w:rsidRDefault="003F23F0" w:rsidP="00FB7F57">
      <w:pPr>
        <w:pStyle w:val="Listeafsnit"/>
        <w:numPr>
          <w:ilvl w:val="0"/>
          <w:numId w:val="18"/>
        </w:numPr>
        <w:rPr>
          <w:rFonts w:cstheme="minorHAnsi"/>
        </w:rPr>
      </w:pPr>
      <w:r w:rsidRPr="00DB7C55">
        <w:rPr>
          <w:rFonts w:cstheme="minorHAnsi"/>
        </w:rPr>
        <w:t>Ansætte og afskedige hjælpere</w:t>
      </w:r>
    </w:p>
    <w:p w:rsidR="003F23F0" w:rsidRPr="00DB7C55" w:rsidRDefault="003F23F0" w:rsidP="00FB7F57">
      <w:pPr>
        <w:pStyle w:val="Listeafsnit"/>
        <w:numPr>
          <w:ilvl w:val="0"/>
          <w:numId w:val="18"/>
        </w:numPr>
        <w:rPr>
          <w:rFonts w:cstheme="minorHAnsi"/>
        </w:rPr>
      </w:pPr>
      <w:r w:rsidRPr="00DB7C55">
        <w:rPr>
          <w:rFonts w:cstheme="minorHAnsi"/>
        </w:rPr>
        <w:t>Oprettelse af personalesager</w:t>
      </w:r>
    </w:p>
    <w:p w:rsidR="003F23F0" w:rsidRPr="00DB7C55" w:rsidRDefault="003F23F0" w:rsidP="00FB7F57">
      <w:pPr>
        <w:pStyle w:val="Listeafsnit"/>
        <w:numPr>
          <w:ilvl w:val="0"/>
          <w:numId w:val="18"/>
        </w:numPr>
        <w:rPr>
          <w:rFonts w:cstheme="minorHAnsi"/>
        </w:rPr>
      </w:pPr>
      <w:r w:rsidRPr="00DB7C55">
        <w:rPr>
          <w:rFonts w:cstheme="minorHAnsi"/>
        </w:rPr>
        <w:t>Udarbejde ansættelsesbeviser til hjælperne</w:t>
      </w:r>
    </w:p>
    <w:p w:rsidR="003F23F0" w:rsidRPr="00DB7C55" w:rsidRDefault="003F23F0" w:rsidP="00FB7F57">
      <w:pPr>
        <w:pStyle w:val="Listeafsnit"/>
        <w:numPr>
          <w:ilvl w:val="0"/>
          <w:numId w:val="18"/>
        </w:numPr>
        <w:rPr>
          <w:rFonts w:cstheme="minorHAnsi"/>
        </w:rPr>
      </w:pPr>
      <w:r w:rsidRPr="00DB7C55">
        <w:rPr>
          <w:rFonts w:cstheme="minorHAnsi"/>
        </w:rPr>
        <w:t xml:space="preserve">Udbetale løn </w:t>
      </w:r>
    </w:p>
    <w:p w:rsidR="003F23F0" w:rsidRPr="00DB7C55" w:rsidRDefault="00DB7C55" w:rsidP="00FB7F57">
      <w:pPr>
        <w:pStyle w:val="Listeafsnit"/>
        <w:numPr>
          <w:ilvl w:val="0"/>
          <w:numId w:val="18"/>
        </w:numPr>
        <w:rPr>
          <w:rFonts w:cstheme="minorHAnsi"/>
          <w:lang w:val="da-DK"/>
        </w:rPr>
      </w:pPr>
      <w:r>
        <w:rPr>
          <w:rFonts w:cstheme="minorHAnsi"/>
          <w:lang w:val="da-DK"/>
        </w:rPr>
        <w:t>Indberette</w:t>
      </w:r>
      <w:r w:rsidR="003F23F0" w:rsidRPr="00DB7C55">
        <w:rPr>
          <w:rFonts w:cstheme="minorHAnsi"/>
          <w:lang w:val="da-DK"/>
        </w:rPr>
        <w:t xml:space="preserve"> skat, tegne lovpligtige forsikringer, indbetale til ferie og barselsfond og ATP </w:t>
      </w:r>
    </w:p>
    <w:p w:rsidR="003F23F0" w:rsidRPr="00DB7C55" w:rsidRDefault="003F23F0" w:rsidP="00FB7F57">
      <w:pPr>
        <w:pStyle w:val="Listeafsnit"/>
        <w:numPr>
          <w:ilvl w:val="0"/>
          <w:numId w:val="18"/>
        </w:numPr>
        <w:rPr>
          <w:rFonts w:cstheme="minorHAnsi"/>
        </w:rPr>
      </w:pPr>
      <w:r w:rsidRPr="00DB7C55">
        <w:rPr>
          <w:rFonts w:cstheme="minorHAnsi"/>
        </w:rPr>
        <w:t>Gennemføre nødvendige arbejdsmiljøforanstaltninger</w:t>
      </w:r>
    </w:p>
    <w:p w:rsidR="003F23F0" w:rsidRPr="00DB7C55" w:rsidRDefault="003F23F0" w:rsidP="00FB7F57">
      <w:pPr>
        <w:pStyle w:val="Listeafsnit"/>
        <w:numPr>
          <w:ilvl w:val="0"/>
          <w:numId w:val="18"/>
        </w:numPr>
        <w:rPr>
          <w:rFonts w:cstheme="minorHAnsi"/>
          <w:lang w:val="da-DK" w:bidi="ar-SA"/>
        </w:rPr>
      </w:pPr>
      <w:r w:rsidRPr="00DB7C55">
        <w:rPr>
          <w:rFonts w:cstheme="minorHAnsi"/>
          <w:lang w:val="da-DK" w:bidi="ar-SA"/>
        </w:rPr>
        <w:t>Gennemføre arbejdspladsvurdering (APV) på arbejdsstedet</w:t>
      </w:r>
    </w:p>
    <w:p w:rsidR="003F23F0" w:rsidRPr="00DB7C55" w:rsidRDefault="003F23F0" w:rsidP="00FB7F57">
      <w:pPr>
        <w:pStyle w:val="Listeafsnit"/>
        <w:numPr>
          <w:ilvl w:val="0"/>
          <w:numId w:val="18"/>
        </w:numPr>
        <w:rPr>
          <w:rFonts w:cstheme="minorHAnsi"/>
          <w:lang w:val="da-DK" w:bidi="ar-SA"/>
        </w:rPr>
      </w:pPr>
      <w:r w:rsidRPr="00DB7C55">
        <w:rPr>
          <w:rFonts w:cstheme="minorHAnsi"/>
          <w:lang w:val="da-DK" w:bidi="ar-SA"/>
        </w:rPr>
        <w:t xml:space="preserve">Oprette CVR-nummer og erhvervs konto </w:t>
      </w:r>
    </w:p>
    <w:p w:rsidR="00160280" w:rsidRPr="00DB7C55" w:rsidRDefault="00160280" w:rsidP="00FB7F57">
      <w:pPr>
        <w:pStyle w:val="Listeafsnit"/>
        <w:numPr>
          <w:ilvl w:val="0"/>
          <w:numId w:val="18"/>
        </w:numPr>
        <w:rPr>
          <w:rFonts w:cstheme="minorHAnsi"/>
          <w:lang w:val="da-DK" w:bidi="ar-SA"/>
        </w:rPr>
      </w:pPr>
      <w:r w:rsidRPr="00DB7C55">
        <w:rPr>
          <w:rFonts w:cstheme="minorHAnsi"/>
          <w:lang w:val="da-DK" w:bidi="ar-SA"/>
        </w:rPr>
        <w:t>Indlevere årsregnskab til Greve Kommune indenfor den fastsatte frist.</w:t>
      </w:r>
    </w:p>
    <w:p w:rsidR="003362C7" w:rsidRPr="00DB7C55" w:rsidRDefault="003362C7" w:rsidP="00DB7C55">
      <w:pPr>
        <w:rPr>
          <w:rFonts w:cstheme="minorHAnsi"/>
          <w:lang w:val="da-DK"/>
        </w:rPr>
      </w:pPr>
    </w:p>
    <w:p w:rsidR="003362C7" w:rsidRPr="00DB7C55" w:rsidRDefault="003362C7" w:rsidP="00DB7C55">
      <w:pPr>
        <w:rPr>
          <w:rFonts w:cstheme="minorHAnsi"/>
          <w:lang w:val="da-DK"/>
        </w:rPr>
      </w:pPr>
      <w:r w:rsidRPr="00DB7C55">
        <w:rPr>
          <w:rFonts w:cstheme="minorHAnsi"/>
          <w:lang w:val="da-DK"/>
        </w:rPr>
        <w:t xml:space="preserve">Socialstyrelsen har en rådgivningsfunktion for borgere med arbejdsgivere. Her kan man få svar på juridiske spørgsmål, som knytter sig til arbejdsgiveropgaven. Det kan for eksempel være regler for ansættelsesbreve, arbejdsmiljø, ferielovgivning, spørgsmål til barsel med videre. </w:t>
      </w:r>
    </w:p>
    <w:p w:rsidR="003362C7" w:rsidRPr="00DB7C55" w:rsidRDefault="003362C7" w:rsidP="00DB7C55">
      <w:pPr>
        <w:rPr>
          <w:rFonts w:cstheme="minorHAnsi"/>
          <w:lang w:val="da-DK"/>
        </w:rPr>
      </w:pPr>
      <w:r w:rsidRPr="00DB7C55">
        <w:rPr>
          <w:rFonts w:cstheme="minorHAnsi"/>
          <w:lang w:val="da-DK"/>
        </w:rPr>
        <w:t xml:space="preserve">Det er muligt at finde forskellige blanketter og der udbydes forskellige kurser med tilknytning til opgaverne ved at have en </w:t>
      </w:r>
      <w:r w:rsidR="00613C70" w:rsidRPr="00DB7C55">
        <w:rPr>
          <w:rFonts w:cstheme="minorHAnsi"/>
          <w:lang w:val="da-DK"/>
        </w:rPr>
        <w:t>K</w:t>
      </w:r>
      <w:r w:rsidR="000626EB" w:rsidRPr="00DB7C55">
        <w:rPr>
          <w:rFonts w:cstheme="minorHAnsi"/>
          <w:lang w:val="da-DK"/>
        </w:rPr>
        <w:t>T-</w:t>
      </w:r>
      <w:r w:rsidR="00613C70" w:rsidRPr="00DB7C55">
        <w:rPr>
          <w:rFonts w:cstheme="minorHAnsi"/>
          <w:lang w:val="da-DK"/>
        </w:rPr>
        <w:t>ordning</w:t>
      </w:r>
      <w:r w:rsidRPr="00DB7C55">
        <w:rPr>
          <w:rFonts w:cstheme="minorHAnsi"/>
          <w:lang w:val="da-DK"/>
        </w:rPr>
        <w:t>.</w:t>
      </w:r>
    </w:p>
    <w:p w:rsidR="003362C7" w:rsidRPr="00DB7C55" w:rsidRDefault="003362C7" w:rsidP="00DB7C55">
      <w:pPr>
        <w:rPr>
          <w:rFonts w:cstheme="minorHAnsi"/>
          <w:lang w:val="da-DK" w:bidi="ar-SA"/>
        </w:rPr>
      </w:pPr>
      <w:r w:rsidRPr="00DB7C55">
        <w:rPr>
          <w:rFonts w:cstheme="minorHAnsi"/>
          <w:lang w:val="da-DK" w:bidi="ar-SA"/>
        </w:rPr>
        <w:t xml:space="preserve">Du kan finde siden på </w:t>
      </w:r>
      <w:hyperlink r:id="rId23" w:history="1">
        <w:r w:rsidRPr="00DB7C55">
          <w:rPr>
            <w:rStyle w:val="Hyperlink"/>
            <w:rFonts w:cstheme="minorHAnsi"/>
            <w:lang w:val="da-DK" w:bidi="ar-SA"/>
          </w:rPr>
          <w:t>www.bpa-arbejdsgiver.dk</w:t>
        </w:r>
      </w:hyperlink>
      <w:r w:rsidRPr="00DB7C55">
        <w:rPr>
          <w:rFonts w:cstheme="minorHAnsi"/>
          <w:lang w:val="da-DK" w:bidi="ar-SA"/>
        </w:rPr>
        <w:t xml:space="preserve"> </w:t>
      </w:r>
    </w:p>
    <w:p w:rsidR="003362C7" w:rsidRPr="003362C7" w:rsidRDefault="003362C7" w:rsidP="003362C7">
      <w:pPr>
        <w:spacing w:after="0"/>
        <w:rPr>
          <w:lang w:val="da-DK" w:bidi="ar-SA"/>
        </w:rPr>
      </w:pPr>
    </w:p>
    <w:p w:rsidR="00D32572" w:rsidRPr="00E04E5E" w:rsidRDefault="000626EB" w:rsidP="001D09F1">
      <w:pPr>
        <w:pStyle w:val="Overskrift2"/>
        <w:rPr>
          <w:lang w:val="da-DK"/>
        </w:rPr>
      </w:pPr>
      <w:bookmarkStart w:id="20" w:name="_Toc65497696"/>
      <w:r>
        <w:rPr>
          <w:lang w:val="da-DK"/>
        </w:rPr>
        <w:t>5</w:t>
      </w:r>
      <w:r w:rsidR="00E04E5E" w:rsidRPr="00E04E5E">
        <w:rPr>
          <w:lang w:val="da-DK"/>
        </w:rPr>
        <w:t xml:space="preserve">.3 </w:t>
      </w:r>
      <w:r w:rsidR="00886595">
        <w:rPr>
          <w:lang w:val="da-DK"/>
        </w:rPr>
        <w:t>Opbygning af Kontanttilskudsordning</w:t>
      </w:r>
      <w:bookmarkEnd w:id="20"/>
    </w:p>
    <w:p w:rsidR="00886595" w:rsidRPr="00886595" w:rsidRDefault="00886595" w:rsidP="00DB7C55">
      <w:pPr>
        <w:rPr>
          <w:lang w:val="da-DK"/>
        </w:rPr>
      </w:pPr>
    </w:p>
    <w:p w:rsidR="00886595" w:rsidRPr="00886595" w:rsidRDefault="00886595" w:rsidP="00DB7C55">
      <w:pPr>
        <w:rPr>
          <w:lang w:val="da-DK"/>
        </w:rPr>
      </w:pPr>
      <w:r w:rsidRPr="00886595">
        <w:rPr>
          <w:lang w:val="da-DK"/>
        </w:rPr>
        <w:t xml:space="preserve">Borgeren har følgende valgmuligheder i forhold til tilrettelæggelse af sin Kontanttilskudsordning: </w:t>
      </w:r>
    </w:p>
    <w:p w:rsidR="00886595" w:rsidRPr="00DB7C55" w:rsidRDefault="00886595" w:rsidP="00FB7F57">
      <w:pPr>
        <w:pStyle w:val="Listeafsnit"/>
        <w:numPr>
          <w:ilvl w:val="0"/>
          <w:numId w:val="19"/>
        </w:numPr>
        <w:rPr>
          <w:lang w:val="da-DK"/>
        </w:rPr>
      </w:pPr>
      <w:r w:rsidRPr="00DB7C55">
        <w:rPr>
          <w:lang w:val="da-DK"/>
        </w:rPr>
        <w:t xml:space="preserve">Borgeren står selv for hele Kontanttilskudsordningen, herunder også lønudbetaling. Der overføres hver måned et tilskud fra Greve Kommune til brug for lønudbetaling med videre. </w:t>
      </w:r>
    </w:p>
    <w:p w:rsidR="00886595" w:rsidRPr="00DB7C55" w:rsidRDefault="00886595" w:rsidP="00FB7F57">
      <w:pPr>
        <w:pStyle w:val="Listeafsnit"/>
        <w:numPr>
          <w:ilvl w:val="0"/>
          <w:numId w:val="19"/>
        </w:numPr>
        <w:rPr>
          <w:lang w:val="da-DK"/>
        </w:rPr>
      </w:pPr>
      <w:r w:rsidRPr="00DB7C55">
        <w:rPr>
          <w:lang w:val="da-DK"/>
        </w:rPr>
        <w:t xml:space="preserve">Borgeren er selv arbejdsgiver, men anden part står for lønudbetalingen. Det kan være nærtstående, forening, privat virksomhed eller Greve Kommune. </w:t>
      </w:r>
    </w:p>
    <w:p w:rsidR="00886595" w:rsidRPr="00DB7C55" w:rsidRDefault="00886595" w:rsidP="00FB7F57">
      <w:pPr>
        <w:pStyle w:val="Listeafsnit"/>
        <w:numPr>
          <w:ilvl w:val="0"/>
          <w:numId w:val="19"/>
        </w:numPr>
        <w:rPr>
          <w:lang w:val="da-DK"/>
        </w:rPr>
      </w:pPr>
      <w:r w:rsidRPr="00DB7C55">
        <w:rPr>
          <w:lang w:val="da-DK"/>
        </w:rPr>
        <w:t xml:space="preserve">Borgeren overgiver sit arbejdsgiveransvar til en anden part, eksempelvis en nærtstående, forening eller privat virksomhed, der varetager hele arbejdsgiveropgaven. </w:t>
      </w:r>
    </w:p>
    <w:p w:rsidR="00886595" w:rsidRPr="00DB7C55" w:rsidRDefault="00886595" w:rsidP="00FB7F57">
      <w:pPr>
        <w:pStyle w:val="Listeafsnit"/>
        <w:numPr>
          <w:ilvl w:val="0"/>
          <w:numId w:val="19"/>
        </w:numPr>
        <w:rPr>
          <w:lang w:val="da-DK"/>
        </w:rPr>
      </w:pPr>
      <w:r w:rsidRPr="00DB7C55">
        <w:rPr>
          <w:lang w:val="da-DK"/>
        </w:rPr>
        <w:t>Borgeren overgiver sit arbejdsgiveransvar til nærtstående, der overlader lønadministrationen til Greve Kommune, en privat virksomhed eller en forening.</w:t>
      </w:r>
    </w:p>
    <w:p w:rsidR="00886595" w:rsidRPr="00DB7C55" w:rsidRDefault="00886595" w:rsidP="00FB7F57">
      <w:pPr>
        <w:pStyle w:val="Listeafsnit"/>
        <w:numPr>
          <w:ilvl w:val="0"/>
          <w:numId w:val="19"/>
        </w:numPr>
        <w:rPr>
          <w:lang w:val="da-DK"/>
        </w:rPr>
      </w:pPr>
      <w:r w:rsidRPr="00DB7C55">
        <w:rPr>
          <w:lang w:val="da-DK"/>
        </w:rPr>
        <w:t xml:space="preserve">Borgeren overdrager arbejdsleder- og arbejdsgiveransvaret til nærtstående, der varetager hele arbejdsgiveropgaven. </w:t>
      </w:r>
    </w:p>
    <w:p w:rsidR="00886595" w:rsidRPr="00DB7C55" w:rsidRDefault="00886595" w:rsidP="00FB7F57">
      <w:pPr>
        <w:pStyle w:val="Listeafsnit"/>
        <w:numPr>
          <w:ilvl w:val="0"/>
          <w:numId w:val="19"/>
        </w:numPr>
        <w:rPr>
          <w:lang w:val="da-DK"/>
        </w:rPr>
      </w:pPr>
      <w:r w:rsidRPr="00DB7C55">
        <w:rPr>
          <w:lang w:val="da-DK"/>
        </w:rPr>
        <w:t>Borgeren overdrager arbejdsleder- og arbejdsgiveransvaret til nærtstående, der overlader lønadministrationen til Greve kommune, en forening eller privat virksomhed.</w:t>
      </w:r>
    </w:p>
    <w:p w:rsidR="00886595" w:rsidRPr="00DB7C55" w:rsidRDefault="00886595" w:rsidP="00FB7F57">
      <w:pPr>
        <w:pStyle w:val="Listeafsnit"/>
        <w:numPr>
          <w:ilvl w:val="0"/>
          <w:numId w:val="19"/>
        </w:numPr>
        <w:rPr>
          <w:lang w:val="da-DK"/>
        </w:rPr>
      </w:pPr>
      <w:r w:rsidRPr="00DB7C55">
        <w:rPr>
          <w:lang w:val="da-DK"/>
        </w:rPr>
        <w:t xml:space="preserve">Borgeren overdrager arbejdslederansvaret til en nærtstående, der overgiver arbejdsgiveropgaven til en privat virksomhed eller forening. </w:t>
      </w:r>
    </w:p>
    <w:p w:rsidR="00886595" w:rsidRPr="00DB7C55" w:rsidRDefault="00886595" w:rsidP="00FB7F57">
      <w:pPr>
        <w:pStyle w:val="Listeafsnit"/>
        <w:numPr>
          <w:ilvl w:val="0"/>
          <w:numId w:val="19"/>
        </w:numPr>
        <w:rPr>
          <w:lang w:val="da-DK"/>
        </w:rPr>
      </w:pPr>
      <w:r w:rsidRPr="00DB7C55">
        <w:rPr>
          <w:lang w:val="da-DK"/>
        </w:rPr>
        <w:t xml:space="preserve">Greve Kommune skal altid tilbyde at være lønadministrator. </w:t>
      </w:r>
    </w:p>
    <w:p w:rsidR="00886595" w:rsidRPr="00DB7C55" w:rsidRDefault="00886595" w:rsidP="00FB7F57">
      <w:pPr>
        <w:pStyle w:val="Listeafsnit"/>
        <w:numPr>
          <w:ilvl w:val="0"/>
          <w:numId w:val="19"/>
        </w:numPr>
        <w:rPr>
          <w:lang w:val="da-DK"/>
        </w:rPr>
      </w:pPr>
      <w:r w:rsidRPr="00DB7C55">
        <w:rPr>
          <w:lang w:val="da-DK"/>
        </w:rPr>
        <w:t xml:space="preserve">Modtager borgeren selv eller en nærtstående tilskuddet, udbetales tilskuddet månedsvis forud. Er der indgået aftale om, at tilskuddet overføres til en godkendt forening eller privat virksomhed, udbetales tilskuddet månedsvis bagud. </w:t>
      </w:r>
    </w:p>
    <w:p w:rsidR="00886595" w:rsidRDefault="00886595" w:rsidP="003362C7">
      <w:pPr>
        <w:rPr>
          <w:lang w:val="da-DK"/>
        </w:rPr>
      </w:pPr>
    </w:p>
    <w:p w:rsidR="00CF6270" w:rsidRPr="00A82C9D" w:rsidRDefault="000626EB" w:rsidP="001D09F1">
      <w:pPr>
        <w:pStyle w:val="Overskrift2"/>
        <w:rPr>
          <w:lang w:val="da-DK" w:bidi="ar-SA"/>
        </w:rPr>
      </w:pPr>
      <w:bookmarkStart w:id="21" w:name="_Toc65497697"/>
      <w:r>
        <w:rPr>
          <w:lang w:val="da-DK" w:bidi="ar-SA"/>
        </w:rPr>
        <w:t>5</w:t>
      </w:r>
      <w:r w:rsidR="00E04E5E" w:rsidRPr="00A82C9D">
        <w:rPr>
          <w:lang w:val="da-DK" w:bidi="ar-SA"/>
        </w:rPr>
        <w:t>.4</w:t>
      </w:r>
      <w:r w:rsidR="00B81FE5" w:rsidRPr="00A82C9D">
        <w:rPr>
          <w:lang w:val="da-DK" w:bidi="ar-SA"/>
        </w:rPr>
        <w:t xml:space="preserve"> </w:t>
      </w:r>
      <w:r w:rsidR="0086683F" w:rsidRPr="00A82C9D">
        <w:rPr>
          <w:lang w:val="da-DK" w:bidi="ar-SA"/>
        </w:rPr>
        <w:t>Overdragelse af arbejdsgiver</w:t>
      </w:r>
      <w:r w:rsidR="00FD5D5B">
        <w:rPr>
          <w:lang w:val="da-DK" w:bidi="ar-SA"/>
        </w:rPr>
        <w:t>opgaver</w:t>
      </w:r>
      <w:bookmarkEnd w:id="21"/>
    </w:p>
    <w:p w:rsidR="003362C7" w:rsidRPr="003362C7" w:rsidRDefault="003362C7" w:rsidP="003362C7">
      <w:pPr>
        <w:rPr>
          <w:lang w:val="da-DK" w:bidi="ar-SA"/>
        </w:rPr>
      </w:pPr>
      <w:r w:rsidRPr="003362C7">
        <w:rPr>
          <w:lang w:val="da-DK" w:bidi="ar-SA"/>
        </w:rPr>
        <w:t xml:space="preserve">Vælger borgeren at overdrage arbejdsgiveransvaret til anden part, påtager arbejdsgiveren sig administrationen af tilskuddet samt de juridiske og praktiske opgaver, der er forbundet til at have en </w:t>
      </w:r>
      <w:r>
        <w:rPr>
          <w:lang w:val="da-DK" w:bidi="ar-SA"/>
        </w:rPr>
        <w:t>TK</w:t>
      </w:r>
      <w:r w:rsidR="000626EB">
        <w:rPr>
          <w:lang w:val="da-DK" w:bidi="ar-SA"/>
        </w:rPr>
        <w:t>-</w:t>
      </w:r>
      <w:r>
        <w:rPr>
          <w:lang w:val="da-DK" w:bidi="ar-SA"/>
        </w:rPr>
        <w:t>ordning,</w:t>
      </w:r>
      <w:r w:rsidRPr="003362C7">
        <w:rPr>
          <w:lang w:val="da-DK" w:bidi="ar-SA"/>
        </w:rPr>
        <w:t xml:space="preserve"> som ovenfor beskrevet.</w:t>
      </w:r>
    </w:p>
    <w:p w:rsidR="003362C7" w:rsidRDefault="003362C7" w:rsidP="003362C7">
      <w:pPr>
        <w:rPr>
          <w:lang w:val="da-DK" w:bidi="ar-SA"/>
        </w:rPr>
      </w:pPr>
      <w:r w:rsidRPr="003362C7">
        <w:rPr>
          <w:lang w:val="da-DK" w:bidi="ar-SA"/>
        </w:rPr>
        <w:t xml:space="preserve">Der udarbejdes en skriftlig aftale mellem borgeren og arbejdsgiverfirmaet/ -foreningen. Der kan findes vejledning hos </w:t>
      </w:r>
      <w:hyperlink r:id="rId24" w:history="1">
        <w:r w:rsidRPr="003362C7">
          <w:rPr>
            <w:rStyle w:val="Hyperlink"/>
            <w:lang w:val="da-DK" w:bidi="ar-SA"/>
          </w:rPr>
          <w:t>www.bpa-arbejdsgiver.dk</w:t>
        </w:r>
      </w:hyperlink>
      <w:r w:rsidRPr="003362C7">
        <w:rPr>
          <w:lang w:val="da-DK" w:bidi="ar-SA"/>
        </w:rPr>
        <w:t xml:space="preserve"> , der kan rådgive om hvad aftalen som minimum bør indeholde.</w:t>
      </w:r>
    </w:p>
    <w:p w:rsidR="003362C7" w:rsidRDefault="003362C7" w:rsidP="003362C7">
      <w:pPr>
        <w:rPr>
          <w:lang w:val="da-DK" w:bidi="ar-SA"/>
        </w:rPr>
      </w:pPr>
    </w:p>
    <w:p w:rsidR="003362C7" w:rsidRPr="00DB7C55" w:rsidRDefault="003362C7" w:rsidP="00DB7C55">
      <w:pPr>
        <w:rPr>
          <w:rFonts w:cstheme="minorHAnsi"/>
          <w:lang w:val="da-DK"/>
        </w:rPr>
      </w:pPr>
      <w:r w:rsidRPr="003362C7">
        <w:rPr>
          <w:lang w:val="da-DK"/>
        </w:rPr>
        <w:t xml:space="preserve">Der kan udelukkende vælges eksternt arbejdsgiverfirma eller forening, der er godkendt af Socialtilsynet. </w:t>
      </w:r>
      <w:r w:rsidRPr="003362C7">
        <w:rPr>
          <w:lang w:val="da-DK"/>
        </w:rPr>
        <w:br/>
        <w:t xml:space="preserve">Inden aftalen indgås om at overføre tilskuddet dertil, skal borgeren sikre sig, at firmaet eller foreningen har den lovpligtige godkendelse. Firmaet eller foreningen skal dokumentere godkendelsen over for borgeren, og det </w:t>
      </w:r>
      <w:r w:rsidRPr="00DB7C55">
        <w:rPr>
          <w:rFonts w:cstheme="minorHAnsi"/>
          <w:lang w:val="da-DK"/>
        </w:rPr>
        <w:t>kan de gøre ved at fremvise den skriftlige godkendelse fra socialtilsynet.</w:t>
      </w:r>
    </w:p>
    <w:p w:rsidR="00DF7036" w:rsidRPr="00DB7C55" w:rsidRDefault="00DF7036" w:rsidP="00DB7C55">
      <w:pPr>
        <w:rPr>
          <w:rFonts w:cstheme="minorHAnsi"/>
          <w:lang w:val="da-DK"/>
        </w:rPr>
      </w:pPr>
      <w:r w:rsidRPr="00DB7C55">
        <w:rPr>
          <w:rFonts w:cstheme="minorHAnsi"/>
          <w:lang w:val="da-DK"/>
        </w:rPr>
        <w:t xml:space="preserve">Hvis borgeren uddelegerer arbejdsgiveropgaven til godkendt firma eller forening, yder Greve Kommune et tilskud til opgaven. Tilskuddet udmåles individuelt for hver ordning, ud fra Greve kommunes model, jf. principperne i KL´s notat af 26. oktober 2010 om ”Beregning af tilskud til borgerstyret personlig assistance (BPA)”. </w:t>
      </w:r>
    </w:p>
    <w:p w:rsidR="00782DBB" w:rsidRDefault="003362C7" w:rsidP="00DB7C55">
      <w:pPr>
        <w:rPr>
          <w:lang w:val="da-DK" w:bidi="ar-SA"/>
        </w:rPr>
      </w:pPr>
      <w:r w:rsidRPr="00DB7C55">
        <w:rPr>
          <w:rFonts w:cstheme="minorHAnsi"/>
          <w:lang w:val="da-DK" w:bidi="ar-SA"/>
        </w:rPr>
        <w:t xml:space="preserve">Når samarbejdet er etableret mellem borgeren og firmaet eller foreningen er det borgerens ansvar at sørge for at videreformidle kopi af udmåling og budget for </w:t>
      </w:r>
      <w:r w:rsidR="00613C70" w:rsidRPr="00DB7C55">
        <w:rPr>
          <w:rFonts w:cstheme="minorHAnsi"/>
          <w:lang w:val="da-DK" w:bidi="ar-SA"/>
        </w:rPr>
        <w:t>KT</w:t>
      </w:r>
      <w:r w:rsidRPr="00DB7C55">
        <w:rPr>
          <w:rFonts w:cstheme="minorHAnsi"/>
          <w:lang w:val="da-DK" w:bidi="ar-SA"/>
        </w:rPr>
        <w:t xml:space="preserve"> ordningen, til arbejdsgiveren, således at arbejdsgiver kan se,</w:t>
      </w:r>
      <w:r w:rsidRPr="00DB7C55">
        <w:rPr>
          <w:sz w:val="24"/>
          <w:lang w:val="da-DK" w:bidi="ar-SA"/>
        </w:rPr>
        <w:t xml:space="preserve"> </w:t>
      </w:r>
      <w:r w:rsidRPr="003362C7">
        <w:rPr>
          <w:lang w:val="da-DK" w:bidi="ar-SA"/>
        </w:rPr>
        <w:t>hvordan din ordning er sammensat.</w:t>
      </w:r>
    </w:p>
    <w:p w:rsidR="003362C7" w:rsidRPr="003362C7" w:rsidRDefault="003362C7" w:rsidP="003362C7">
      <w:pPr>
        <w:rPr>
          <w:lang w:val="da-DK" w:bidi="ar-SA"/>
        </w:rPr>
      </w:pPr>
      <w:r w:rsidRPr="003362C7">
        <w:rPr>
          <w:lang w:val="da-DK" w:bidi="ar-SA"/>
        </w:rPr>
        <w:t>Hvis arbejdsgiveren kontakter Greve Kommune med spørgsmål eller oplysninger i forhold til borgerens bevilling, forudsætter det en underskrevet samtykkeerklæring fra borgeren, før Greve Kommune videregiver oplysninger.</w:t>
      </w:r>
    </w:p>
    <w:p w:rsidR="003362C7" w:rsidRPr="003362C7" w:rsidRDefault="003362C7" w:rsidP="003362C7">
      <w:pPr>
        <w:rPr>
          <w:lang w:val="da-DK" w:bidi="ar-SA"/>
        </w:rPr>
      </w:pPr>
      <w:r w:rsidRPr="003362C7">
        <w:rPr>
          <w:lang w:val="da-DK" w:bidi="ar-SA"/>
        </w:rPr>
        <w:t>Nogle private firmaer eller foreninger har indgået overenskomst, der medfører, at de lønner deres hjælpere</w:t>
      </w:r>
      <w:r w:rsidR="000626EB">
        <w:rPr>
          <w:lang w:val="da-DK" w:bidi="ar-SA"/>
        </w:rPr>
        <w:t>,</w:t>
      </w:r>
      <w:r w:rsidRPr="003362C7">
        <w:rPr>
          <w:lang w:val="da-DK" w:bidi="ar-SA"/>
        </w:rPr>
        <w:t xml:space="preserve"> lidt højere. Hvis dette er tilfældet, må borger og arbejdsgiverfirma eller forening prøve at nå til enighed. Vigtigt at vide er dog, at </w:t>
      </w:r>
      <w:r w:rsidR="000626EB">
        <w:rPr>
          <w:lang w:val="da-DK" w:bidi="ar-SA"/>
        </w:rPr>
        <w:t>d</w:t>
      </w:r>
      <w:r w:rsidR="000626EB" w:rsidRPr="003362C7">
        <w:rPr>
          <w:lang w:val="da-DK" w:bidi="ar-SA"/>
        </w:rPr>
        <w:t>en lønramme</w:t>
      </w:r>
      <w:r w:rsidR="000626EB">
        <w:rPr>
          <w:lang w:val="da-DK" w:bidi="ar-SA"/>
        </w:rPr>
        <w:t xml:space="preserve"> kommunen har</w:t>
      </w:r>
      <w:r w:rsidR="000626EB" w:rsidRPr="003362C7">
        <w:rPr>
          <w:lang w:val="da-DK" w:bidi="ar-SA"/>
        </w:rPr>
        <w:t xml:space="preserve"> bevilget, </w:t>
      </w:r>
      <w:r w:rsidR="000626EB">
        <w:rPr>
          <w:lang w:val="da-DK" w:bidi="ar-SA"/>
        </w:rPr>
        <w:t xml:space="preserve">ikke </w:t>
      </w:r>
      <w:r w:rsidR="000626EB" w:rsidRPr="003362C7">
        <w:rPr>
          <w:lang w:val="da-DK" w:bidi="ar-SA"/>
        </w:rPr>
        <w:t>kan</w:t>
      </w:r>
      <w:r w:rsidR="000626EB">
        <w:rPr>
          <w:lang w:val="da-DK" w:bidi="ar-SA"/>
        </w:rPr>
        <w:t xml:space="preserve"> fraviges. </w:t>
      </w:r>
      <w:r w:rsidRPr="003362C7">
        <w:rPr>
          <w:lang w:val="da-DK" w:bidi="ar-SA"/>
        </w:rPr>
        <w:t xml:space="preserve">Går borgeren ud over lønrammen, </w:t>
      </w:r>
      <w:r w:rsidR="000626EB">
        <w:rPr>
          <w:lang w:val="da-DK" w:bidi="ar-SA"/>
        </w:rPr>
        <w:t xml:space="preserve">må borgeren selv </w:t>
      </w:r>
      <w:r w:rsidRPr="003362C7">
        <w:rPr>
          <w:lang w:val="da-DK" w:bidi="ar-SA"/>
        </w:rPr>
        <w:t>finansiere differencen.</w:t>
      </w:r>
    </w:p>
    <w:p w:rsidR="003362C7" w:rsidRPr="003362C7" w:rsidRDefault="003362C7" w:rsidP="003362C7">
      <w:pPr>
        <w:rPr>
          <w:lang w:val="da-DK" w:bidi="ar-SA"/>
        </w:rPr>
      </w:pPr>
      <w:r w:rsidRPr="003362C7">
        <w:rPr>
          <w:lang w:val="da-DK" w:bidi="ar-SA"/>
        </w:rPr>
        <w:t>Hvis borgeren og arbejdsgiverfirmaet eller -foreningen ikke kan nå til enighed, kan yderste konsekvens være, at der ikke kan indgå aftale med den pågældende anden part.</w:t>
      </w:r>
    </w:p>
    <w:p w:rsidR="003362C7" w:rsidRPr="003362C7" w:rsidRDefault="003362C7" w:rsidP="003362C7">
      <w:pPr>
        <w:rPr>
          <w:lang w:val="da-DK" w:bidi="ar-SA"/>
        </w:rPr>
      </w:pPr>
      <w:r w:rsidRPr="003362C7">
        <w:rPr>
          <w:lang w:val="da-DK" w:bidi="ar-SA"/>
        </w:rPr>
        <w:t xml:space="preserve">Kommunen skal som udgangspunkt have mindst to måneders varsel fra udgangen af den måned hvor aftalen er indgået med anden part. </w:t>
      </w:r>
    </w:p>
    <w:p w:rsidR="007D6876" w:rsidRPr="00A82C9D" w:rsidRDefault="000626EB" w:rsidP="001D09F1">
      <w:pPr>
        <w:pStyle w:val="Overskrift2"/>
        <w:rPr>
          <w:lang w:val="da-DK" w:bidi="ar-SA"/>
        </w:rPr>
      </w:pPr>
      <w:bookmarkStart w:id="22" w:name="_Toc65497698"/>
      <w:r>
        <w:rPr>
          <w:lang w:val="da-DK" w:bidi="ar-SA"/>
        </w:rPr>
        <w:t>5</w:t>
      </w:r>
      <w:r w:rsidR="00DE7FED">
        <w:rPr>
          <w:lang w:val="da-DK" w:bidi="ar-SA"/>
        </w:rPr>
        <w:t>.5</w:t>
      </w:r>
      <w:r w:rsidR="00B81FE5" w:rsidRPr="00A82C9D">
        <w:rPr>
          <w:lang w:val="da-DK" w:bidi="ar-SA"/>
        </w:rPr>
        <w:t xml:space="preserve"> </w:t>
      </w:r>
      <w:r w:rsidR="007D6876" w:rsidRPr="00A82C9D">
        <w:rPr>
          <w:lang w:val="da-DK" w:bidi="ar-SA"/>
        </w:rPr>
        <w:t xml:space="preserve">Praktiske </w:t>
      </w:r>
      <w:r w:rsidR="00E04E5E" w:rsidRPr="00A82C9D">
        <w:rPr>
          <w:lang w:val="da-DK" w:bidi="ar-SA"/>
        </w:rPr>
        <w:t xml:space="preserve">oplysninger </w:t>
      </w:r>
      <w:r w:rsidR="007D6876" w:rsidRPr="00A82C9D">
        <w:rPr>
          <w:lang w:val="da-DK" w:bidi="ar-SA"/>
        </w:rPr>
        <w:t>omkring løn og udbetaling af tilskud</w:t>
      </w:r>
      <w:bookmarkEnd w:id="22"/>
    </w:p>
    <w:p w:rsidR="00782DBB" w:rsidRDefault="003362C7" w:rsidP="003362C7">
      <w:pPr>
        <w:rPr>
          <w:lang w:val="da-DK" w:bidi="ar-SA"/>
        </w:rPr>
      </w:pPr>
      <w:r w:rsidRPr="003362C7">
        <w:rPr>
          <w:lang w:val="da-DK" w:bidi="ar-SA"/>
        </w:rPr>
        <w:t>Registrering som virksomhed</w:t>
      </w:r>
      <w:r w:rsidR="00782DBB">
        <w:rPr>
          <w:lang w:val="da-DK" w:bidi="ar-SA"/>
        </w:rPr>
        <w:t>:</w:t>
      </w:r>
      <w:r w:rsidRPr="003362C7">
        <w:rPr>
          <w:lang w:val="da-DK" w:bidi="ar-SA"/>
        </w:rPr>
        <w:t xml:space="preserve"> </w:t>
      </w:r>
    </w:p>
    <w:p w:rsidR="003362C7" w:rsidRPr="003362C7" w:rsidRDefault="003362C7" w:rsidP="003362C7">
      <w:pPr>
        <w:rPr>
          <w:lang w:val="da-DK" w:bidi="ar-SA"/>
        </w:rPr>
      </w:pPr>
      <w:r w:rsidRPr="003362C7">
        <w:rPr>
          <w:lang w:val="da-DK" w:bidi="ar-SA"/>
        </w:rPr>
        <w:t xml:space="preserve">Varetager borgeren eller en nærtstående arbejdsgiveropgaverne, skal </w:t>
      </w:r>
      <w:r w:rsidR="00782DBB">
        <w:rPr>
          <w:lang w:val="da-DK" w:bidi="ar-SA"/>
        </w:rPr>
        <w:t>KT</w:t>
      </w:r>
      <w:r w:rsidR="000626EB">
        <w:rPr>
          <w:lang w:val="da-DK" w:bidi="ar-SA"/>
        </w:rPr>
        <w:t>-</w:t>
      </w:r>
      <w:r w:rsidRPr="003362C7">
        <w:rPr>
          <w:lang w:val="da-DK" w:bidi="ar-SA"/>
        </w:rPr>
        <w:t>ordningen registreres som en ”virksomhed” med et Centralt Virksomheds Register-nummer (CVR-nummer) hos Erhvervs og Selskabsstyrelsen.</w:t>
      </w:r>
    </w:p>
    <w:p w:rsidR="003362C7" w:rsidRPr="003362C7" w:rsidRDefault="003362C7" w:rsidP="003362C7">
      <w:pPr>
        <w:rPr>
          <w:lang w:val="da-DK" w:bidi="ar-SA"/>
        </w:rPr>
      </w:pPr>
      <w:r w:rsidRPr="003362C7">
        <w:rPr>
          <w:lang w:val="da-DK" w:bidi="ar-SA"/>
        </w:rPr>
        <w:t>Det gælder også, selvom borgeren og den nærtstående selv ønsker</w:t>
      </w:r>
      <w:r w:rsidR="00782DBB">
        <w:rPr>
          <w:lang w:val="da-DK" w:bidi="ar-SA"/>
        </w:rPr>
        <w:t>,</w:t>
      </w:r>
      <w:r w:rsidRPr="003362C7">
        <w:rPr>
          <w:lang w:val="da-DK" w:bidi="ar-SA"/>
        </w:rPr>
        <w:t xml:space="preserve"> at stå for lønudbetaling eller får en anden part til det, </w:t>
      </w:r>
    </w:p>
    <w:p w:rsidR="003362C7" w:rsidRPr="003362C7" w:rsidRDefault="003362C7" w:rsidP="003362C7">
      <w:pPr>
        <w:rPr>
          <w:lang w:val="da-DK" w:bidi="ar-SA"/>
        </w:rPr>
      </w:pPr>
      <w:r w:rsidRPr="003362C7">
        <w:rPr>
          <w:lang w:val="da-DK" w:bidi="ar-SA"/>
        </w:rPr>
        <w:t>Det er gratis at få et CVR-nummer, og du kan rekvirere blanketten hos: Erhvervs- og Selskabsstyrelsen, postboks 600, 0900 København C.</w:t>
      </w:r>
    </w:p>
    <w:p w:rsidR="003362C7" w:rsidRPr="003362C7" w:rsidRDefault="003362C7" w:rsidP="003362C7">
      <w:pPr>
        <w:rPr>
          <w:lang w:val="da-DK" w:bidi="ar-SA"/>
        </w:rPr>
      </w:pPr>
      <w:r w:rsidRPr="003362C7">
        <w:rPr>
          <w:lang w:val="da-DK" w:bidi="ar-SA"/>
        </w:rPr>
        <w:t xml:space="preserve">Du kan også hente det elektronisk med NEM-ide på: </w:t>
      </w:r>
      <w:hyperlink r:id="rId25" w:history="1">
        <w:r w:rsidRPr="003362C7">
          <w:rPr>
            <w:rStyle w:val="Hyperlink"/>
            <w:lang w:val="da-DK" w:bidi="ar-SA"/>
          </w:rPr>
          <w:t>https://indberet.virk.dk/myndigheder/stat/ERST/Start_virksomhed</w:t>
        </w:r>
      </w:hyperlink>
    </w:p>
    <w:p w:rsidR="003362C7" w:rsidRPr="003362C7" w:rsidRDefault="003362C7" w:rsidP="003362C7">
      <w:pPr>
        <w:rPr>
          <w:lang w:val="da-DK" w:bidi="ar-SA"/>
        </w:rPr>
      </w:pPr>
    </w:p>
    <w:p w:rsidR="00782DBB" w:rsidRDefault="003362C7" w:rsidP="003362C7">
      <w:pPr>
        <w:rPr>
          <w:lang w:val="da-DK" w:bidi="ar-SA"/>
        </w:rPr>
      </w:pPr>
      <w:r w:rsidRPr="003362C7">
        <w:rPr>
          <w:lang w:val="da-DK" w:bidi="ar-SA"/>
        </w:rPr>
        <w:t>Erhvervs konto</w:t>
      </w:r>
      <w:r w:rsidR="00782DBB">
        <w:rPr>
          <w:lang w:val="da-DK" w:bidi="ar-SA"/>
        </w:rPr>
        <w:t>:</w:t>
      </w:r>
    </w:p>
    <w:p w:rsidR="003362C7" w:rsidRPr="003362C7" w:rsidRDefault="003362C7" w:rsidP="003362C7">
      <w:pPr>
        <w:rPr>
          <w:lang w:val="da-DK" w:bidi="ar-SA"/>
        </w:rPr>
      </w:pPr>
      <w:r w:rsidRPr="003362C7">
        <w:rPr>
          <w:lang w:val="da-DK" w:bidi="ar-SA"/>
        </w:rPr>
        <w:t>Når der er tildelt et CVR-nummer, skal der oprettes en erhvervs konto i banken, hvortil Kommunen kan overføre tilskuddet.</w:t>
      </w:r>
    </w:p>
    <w:p w:rsidR="00782DBB" w:rsidRDefault="00782DBB" w:rsidP="003362C7">
      <w:pPr>
        <w:rPr>
          <w:lang w:val="da-DK" w:bidi="ar-SA"/>
        </w:rPr>
      </w:pPr>
    </w:p>
    <w:p w:rsidR="003362C7" w:rsidRPr="003362C7" w:rsidRDefault="003362C7" w:rsidP="003362C7">
      <w:pPr>
        <w:rPr>
          <w:lang w:val="da-DK" w:bidi="ar-SA"/>
        </w:rPr>
      </w:pPr>
      <w:r w:rsidRPr="003362C7">
        <w:rPr>
          <w:lang w:val="da-DK" w:bidi="ar-SA"/>
        </w:rPr>
        <w:t xml:space="preserve">Lønadministrationen dækker over: </w:t>
      </w:r>
    </w:p>
    <w:p w:rsidR="003362C7" w:rsidRPr="00DB7C55" w:rsidRDefault="003362C7" w:rsidP="00FB7F57">
      <w:pPr>
        <w:pStyle w:val="Listeafsnit"/>
        <w:numPr>
          <w:ilvl w:val="0"/>
          <w:numId w:val="20"/>
        </w:numPr>
        <w:rPr>
          <w:lang w:val="da-DK" w:bidi="ar-SA"/>
        </w:rPr>
      </w:pPr>
      <w:r w:rsidRPr="00DB7C55">
        <w:rPr>
          <w:lang w:val="da-DK" w:bidi="ar-SA"/>
        </w:rPr>
        <w:t>Beregning af den faktiske løn for den enkelte hjælper hver måned</w:t>
      </w:r>
    </w:p>
    <w:p w:rsidR="003362C7" w:rsidRPr="00DB7C55" w:rsidRDefault="003362C7" w:rsidP="00FB7F57">
      <w:pPr>
        <w:pStyle w:val="Listeafsnit"/>
        <w:numPr>
          <w:ilvl w:val="0"/>
          <w:numId w:val="20"/>
        </w:numPr>
        <w:rPr>
          <w:lang w:val="da-DK" w:bidi="ar-SA"/>
        </w:rPr>
      </w:pPr>
      <w:r w:rsidRPr="00DB7C55">
        <w:rPr>
          <w:lang w:val="da-DK" w:bidi="ar-SA"/>
        </w:rPr>
        <w:t>Udbetaling af lønnen</w:t>
      </w:r>
    </w:p>
    <w:p w:rsidR="003362C7" w:rsidRPr="00DB7C55" w:rsidRDefault="003362C7" w:rsidP="00FB7F57">
      <w:pPr>
        <w:pStyle w:val="Listeafsnit"/>
        <w:numPr>
          <w:ilvl w:val="0"/>
          <w:numId w:val="20"/>
        </w:numPr>
        <w:rPr>
          <w:lang w:val="da-DK" w:bidi="ar-SA"/>
        </w:rPr>
      </w:pPr>
      <w:r w:rsidRPr="00DB7C55">
        <w:rPr>
          <w:lang w:val="da-DK" w:bidi="ar-SA"/>
        </w:rPr>
        <w:t>Indbetaling af skat</w:t>
      </w:r>
    </w:p>
    <w:p w:rsidR="003362C7" w:rsidRPr="00DB7C55" w:rsidRDefault="003362C7" w:rsidP="00FB7F57">
      <w:pPr>
        <w:pStyle w:val="Listeafsnit"/>
        <w:numPr>
          <w:ilvl w:val="0"/>
          <w:numId w:val="20"/>
        </w:numPr>
        <w:rPr>
          <w:lang w:val="da-DK" w:bidi="ar-SA"/>
        </w:rPr>
      </w:pPr>
      <w:r w:rsidRPr="00DB7C55">
        <w:rPr>
          <w:lang w:val="da-DK" w:bidi="ar-SA"/>
        </w:rPr>
        <w:t xml:space="preserve">Betaling af ATP, AES, AER og barselsfond. </w:t>
      </w:r>
    </w:p>
    <w:p w:rsidR="003362C7" w:rsidRPr="003362C7" w:rsidRDefault="003362C7" w:rsidP="003362C7">
      <w:pPr>
        <w:rPr>
          <w:lang w:val="da-DK" w:bidi="ar-SA"/>
        </w:rPr>
      </w:pPr>
      <w:r w:rsidRPr="003362C7">
        <w:rPr>
          <w:lang w:val="da-DK" w:bidi="ar-SA"/>
        </w:rPr>
        <w:t>Det er borgeren der stadigvæk selv ansvarlig for at lønbudgettet overholdes.</w:t>
      </w:r>
    </w:p>
    <w:p w:rsidR="00560FCF" w:rsidRDefault="000626EB" w:rsidP="001D09F1">
      <w:pPr>
        <w:pStyle w:val="Overskrift2"/>
        <w:rPr>
          <w:lang w:val="da-DK"/>
        </w:rPr>
      </w:pPr>
      <w:bookmarkStart w:id="23" w:name="_Toc65497699"/>
      <w:r>
        <w:rPr>
          <w:lang w:val="da-DK"/>
        </w:rPr>
        <w:t>5</w:t>
      </w:r>
      <w:r w:rsidR="00DE7FED">
        <w:rPr>
          <w:lang w:val="da-DK"/>
        </w:rPr>
        <w:t>.</w:t>
      </w:r>
      <w:r w:rsidR="00560FCF">
        <w:rPr>
          <w:lang w:val="da-DK"/>
        </w:rPr>
        <w:t>6 Årsregnskab</w:t>
      </w:r>
      <w:bookmarkEnd w:id="23"/>
    </w:p>
    <w:p w:rsidR="00782DBB" w:rsidRPr="00DB7C55" w:rsidRDefault="00782DBB" w:rsidP="00782DBB">
      <w:pPr>
        <w:spacing w:after="0"/>
        <w:rPr>
          <w:rFonts w:cstheme="minorHAnsi"/>
          <w:lang w:val="da-DK"/>
        </w:rPr>
      </w:pPr>
      <w:r w:rsidRPr="00DB7C55">
        <w:rPr>
          <w:rFonts w:cstheme="minorHAnsi"/>
          <w:lang w:val="da-DK"/>
        </w:rPr>
        <w:t xml:space="preserve">Arbejdsgiveren er ansvarlig for at det udmålte budget overholdes. </w:t>
      </w:r>
    </w:p>
    <w:p w:rsidR="00F91807" w:rsidRPr="00DB7C55" w:rsidRDefault="00F91807" w:rsidP="00F91807">
      <w:pPr>
        <w:spacing w:after="0" w:line="276" w:lineRule="auto"/>
        <w:rPr>
          <w:rFonts w:cstheme="minorHAnsi"/>
          <w:lang w:val="da-DK"/>
        </w:rPr>
      </w:pPr>
      <w:r w:rsidRPr="00DB7C55">
        <w:rPr>
          <w:rFonts w:cstheme="minorHAnsi"/>
          <w:lang w:val="da-DK"/>
        </w:rPr>
        <w:t xml:space="preserve">Arbejdsgiveren skal aflægge regnskab for det udbetalte tilskud til Greve Kommune én gang årligt – senest ved udgangen af </w:t>
      </w:r>
      <w:r w:rsidRPr="00DB7C55">
        <w:rPr>
          <w:rFonts w:cstheme="minorHAnsi"/>
          <w:u w:val="single"/>
          <w:lang w:val="da-DK"/>
        </w:rPr>
        <w:t>marts måned</w:t>
      </w:r>
      <w:r w:rsidRPr="00DB7C55">
        <w:rPr>
          <w:rFonts w:cstheme="minorHAnsi"/>
          <w:lang w:val="da-DK"/>
        </w:rPr>
        <w:t xml:space="preserve"> det efterfølgende år. </w:t>
      </w:r>
    </w:p>
    <w:p w:rsidR="00F91807" w:rsidRPr="00DB7C55" w:rsidRDefault="00F91807" w:rsidP="00F91807">
      <w:pPr>
        <w:spacing w:after="0" w:line="276" w:lineRule="auto"/>
        <w:rPr>
          <w:rFonts w:cstheme="minorHAnsi"/>
        </w:rPr>
      </w:pPr>
      <w:r w:rsidRPr="00DB7C55">
        <w:rPr>
          <w:rFonts w:cstheme="minorHAnsi"/>
        </w:rPr>
        <w:t xml:space="preserve">Regnskabet skal indeholde: </w:t>
      </w:r>
    </w:p>
    <w:p w:rsidR="00F91807" w:rsidRPr="00DB7C55" w:rsidRDefault="00F91807" w:rsidP="00FB7F57">
      <w:pPr>
        <w:pStyle w:val="Listeafsnit"/>
        <w:numPr>
          <w:ilvl w:val="0"/>
          <w:numId w:val="13"/>
        </w:numPr>
        <w:spacing w:after="0" w:line="276" w:lineRule="auto"/>
        <w:rPr>
          <w:rFonts w:cstheme="minorHAnsi"/>
        </w:rPr>
      </w:pPr>
      <w:r w:rsidRPr="00DB7C55">
        <w:rPr>
          <w:rFonts w:cstheme="minorHAnsi"/>
        </w:rPr>
        <w:t xml:space="preserve">Udspecificering af lønudgifter </w:t>
      </w:r>
    </w:p>
    <w:p w:rsidR="00F91807" w:rsidRPr="00DB7C55" w:rsidRDefault="00F91807" w:rsidP="00FB7F57">
      <w:pPr>
        <w:pStyle w:val="Listeafsnit"/>
        <w:numPr>
          <w:ilvl w:val="0"/>
          <w:numId w:val="13"/>
        </w:numPr>
        <w:spacing w:after="0" w:line="276" w:lineRule="auto"/>
        <w:rPr>
          <w:rFonts w:cstheme="minorHAnsi"/>
        </w:rPr>
      </w:pPr>
      <w:r w:rsidRPr="00DB7C55">
        <w:rPr>
          <w:rFonts w:cstheme="minorHAnsi"/>
        </w:rPr>
        <w:t xml:space="preserve">Pension </w:t>
      </w:r>
    </w:p>
    <w:p w:rsidR="00F91807" w:rsidRPr="00DB7C55" w:rsidRDefault="00F91807" w:rsidP="00FB7F57">
      <w:pPr>
        <w:pStyle w:val="Listeafsnit"/>
        <w:numPr>
          <w:ilvl w:val="0"/>
          <w:numId w:val="13"/>
        </w:numPr>
        <w:spacing w:after="0" w:line="276" w:lineRule="auto"/>
        <w:rPr>
          <w:rFonts w:cstheme="minorHAnsi"/>
        </w:rPr>
      </w:pPr>
      <w:r w:rsidRPr="00DB7C55">
        <w:rPr>
          <w:rFonts w:cstheme="minorHAnsi"/>
        </w:rPr>
        <w:t xml:space="preserve">Arbejdstidsbestemte tillæg </w:t>
      </w:r>
    </w:p>
    <w:p w:rsidR="00F91807" w:rsidRPr="00DB7C55" w:rsidRDefault="00F91807" w:rsidP="00FB7F57">
      <w:pPr>
        <w:pStyle w:val="Listeafsnit"/>
        <w:numPr>
          <w:ilvl w:val="0"/>
          <w:numId w:val="13"/>
        </w:numPr>
        <w:spacing w:after="0" w:line="276" w:lineRule="auto"/>
        <w:rPr>
          <w:rFonts w:cstheme="minorHAnsi"/>
        </w:rPr>
      </w:pPr>
      <w:r w:rsidRPr="00DB7C55">
        <w:rPr>
          <w:rFonts w:cstheme="minorHAnsi"/>
        </w:rPr>
        <w:t xml:space="preserve">ATP/AUB - feriegodtgørelse </w:t>
      </w:r>
    </w:p>
    <w:p w:rsidR="00F91807" w:rsidRPr="00DB7C55" w:rsidRDefault="00F91807" w:rsidP="00FB7F57">
      <w:pPr>
        <w:pStyle w:val="Listeafsnit"/>
        <w:numPr>
          <w:ilvl w:val="0"/>
          <w:numId w:val="13"/>
        </w:numPr>
        <w:spacing w:after="0" w:line="276" w:lineRule="auto"/>
        <w:rPr>
          <w:rFonts w:cstheme="minorHAnsi"/>
        </w:rPr>
      </w:pPr>
      <w:r w:rsidRPr="00DB7C55">
        <w:rPr>
          <w:rFonts w:cstheme="minorHAnsi"/>
        </w:rPr>
        <w:t xml:space="preserve">Omkostning efter regning </w:t>
      </w:r>
    </w:p>
    <w:p w:rsidR="00F91807" w:rsidRPr="00DB7C55" w:rsidRDefault="00F91807" w:rsidP="00F91807">
      <w:pPr>
        <w:spacing w:after="0" w:line="276" w:lineRule="auto"/>
        <w:rPr>
          <w:rFonts w:cstheme="minorHAnsi"/>
        </w:rPr>
      </w:pPr>
    </w:p>
    <w:p w:rsidR="000626EB" w:rsidRPr="00DB7C55" w:rsidRDefault="00F91807" w:rsidP="00F91807">
      <w:pPr>
        <w:spacing w:after="0" w:line="276" w:lineRule="auto"/>
        <w:rPr>
          <w:rFonts w:cstheme="minorHAnsi"/>
          <w:lang w:val="da-DK"/>
        </w:rPr>
      </w:pPr>
      <w:r w:rsidRPr="00DB7C55">
        <w:rPr>
          <w:rFonts w:cstheme="minorHAnsi"/>
          <w:lang w:val="da-DK"/>
        </w:rPr>
        <w:t xml:space="preserve">Når Greve Kommune varetager lønadministrationen </w:t>
      </w:r>
      <w:r w:rsidR="000626EB" w:rsidRPr="00DB7C55">
        <w:rPr>
          <w:rFonts w:cstheme="minorHAnsi"/>
          <w:lang w:val="da-DK"/>
        </w:rPr>
        <w:t xml:space="preserve">udarbejder kommunen regnskabet ud fra de </w:t>
      </w:r>
      <w:r w:rsidRPr="00DB7C55">
        <w:rPr>
          <w:rFonts w:cstheme="minorHAnsi"/>
          <w:lang w:val="da-DK"/>
        </w:rPr>
        <w:t>månedlig</w:t>
      </w:r>
      <w:r w:rsidR="000626EB" w:rsidRPr="00DB7C55">
        <w:rPr>
          <w:rFonts w:cstheme="minorHAnsi"/>
          <w:lang w:val="da-DK"/>
        </w:rPr>
        <w:t>e</w:t>
      </w:r>
      <w:r w:rsidRPr="00DB7C55">
        <w:rPr>
          <w:rFonts w:cstheme="minorHAnsi"/>
          <w:lang w:val="da-DK"/>
        </w:rPr>
        <w:t xml:space="preserve"> arbejdssedler som </w:t>
      </w:r>
      <w:r w:rsidR="000626EB" w:rsidRPr="00DB7C55">
        <w:rPr>
          <w:rFonts w:cstheme="minorHAnsi"/>
          <w:lang w:val="da-DK"/>
        </w:rPr>
        <w:t xml:space="preserve">er </w:t>
      </w:r>
      <w:r w:rsidRPr="00DB7C55">
        <w:rPr>
          <w:rFonts w:cstheme="minorHAnsi"/>
          <w:lang w:val="da-DK"/>
        </w:rPr>
        <w:t xml:space="preserve">grundlag for lønudbetaling og dokumentation for timeforbrug samt evt. sygdom blandt hjælperkorpset. </w:t>
      </w:r>
    </w:p>
    <w:p w:rsidR="00F91807" w:rsidRPr="00DB7C55" w:rsidRDefault="00F91807" w:rsidP="00F91807">
      <w:pPr>
        <w:spacing w:after="0" w:line="276" w:lineRule="auto"/>
        <w:rPr>
          <w:rFonts w:cstheme="minorHAnsi"/>
          <w:lang w:val="da-DK"/>
        </w:rPr>
      </w:pPr>
      <w:r w:rsidRPr="00DB7C55">
        <w:rPr>
          <w:rFonts w:cstheme="minorHAnsi"/>
          <w:lang w:val="da-DK"/>
        </w:rPr>
        <w:t>Arbejdslederen skal attestere fakturaer for udgifter, der dækkes efter regning (vikardækning, sygdom, kurser mv.), hvis arbejdsgiveransvaret er overdraget til godkendt privat virksomhed eller forening.</w:t>
      </w:r>
    </w:p>
    <w:p w:rsidR="00F91807" w:rsidRPr="00DB7C55" w:rsidRDefault="00F91807" w:rsidP="00782DBB">
      <w:pPr>
        <w:spacing w:after="0"/>
        <w:rPr>
          <w:rFonts w:cstheme="minorHAnsi"/>
          <w:lang w:val="da-DK"/>
        </w:rPr>
      </w:pPr>
    </w:p>
    <w:p w:rsidR="00782DBB" w:rsidRPr="00782DBB" w:rsidRDefault="00782DBB" w:rsidP="00782DBB">
      <w:pPr>
        <w:spacing w:after="0"/>
        <w:rPr>
          <w:lang w:val="da-DK"/>
        </w:rPr>
      </w:pPr>
      <w:r w:rsidRPr="00DB7C55">
        <w:rPr>
          <w:rFonts w:cstheme="minorHAnsi"/>
          <w:lang w:val="da-DK"/>
        </w:rPr>
        <w:t>Regnskabet skal kunne sammenholdes</w:t>
      </w:r>
      <w:r w:rsidRPr="00782DBB">
        <w:rPr>
          <w:lang w:val="da-DK"/>
        </w:rPr>
        <w:t xml:space="preserve"> med det budget, der blev tilsendt fra kommunen sammen med bevillingen på </w:t>
      </w:r>
      <w:r w:rsidR="00613C70">
        <w:rPr>
          <w:lang w:val="da-DK"/>
        </w:rPr>
        <w:t>KT</w:t>
      </w:r>
      <w:r w:rsidR="00F91807">
        <w:rPr>
          <w:lang w:val="da-DK"/>
        </w:rPr>
        <w:t>-ordningen</w:t>
      </w:r>
      <w:r w:rsidRPr="00782DBB">
        <w:rPr>
          <w:lang w:val="da-DK"/>
        </w:rPr>
        <w:t>.</w:t>
      </w:r>
    </w:p>
    <w:p w:rsidR="00782DBB" w:rsidRPr="00782DBB" w:rsidRDefault="00782DBB" w:rsidP="00782DBB">
      <w:pPr>
        <w:spacing w:after="0"/>
        <w:rPr>
          <w:lang w:val="da-DK"/>
        </w:rPr>
      </w:pPr>
      <w:r w:rsidRPr="00782DBB">
        <w:rPr>
          <w:lang w:val="da-DK"/>
        </w:rPr>
        <w:t>Det skal kunne ses, om tilskud</w:t>
      </w:r>
      <w:r w:rsidR="00F91807">
        <w:rPr>
          <w:lang w:val="da-DK"/>
        </w:rPr>
        <w:t>det</w:t>
      </w:r>
      <w:r w:rsidRPr="00782DBB">
        <w:rPr>
          <w:lang w:val="da-DK"/>
        </w:rPr>
        <w:t xml:space="preserve"> er brugt i overensstemmelse med formålet for hjælpen. </w:t>
      </w:r>
    </w:p>
    <w:p w:rsidR="00782DBB" w:rsidRPr="00782DBB" w:rsidRDefault="00F91807" w:rsidP="00782DBB">
      <w:pPr>
        <w:spacing w:after="0"/>
        <w:rPr>
          <w:lang w:val="da-DK"/>
        </w:rPr>
      </w:pPr>
      <w:r>
        <w:rPr>
          <w:lang w:val="da-DK"/>
        </w:rPr>
        <w:t xml:space="preserve">Er der brugt færre </w:t>
      </w:r>
      <w:r w:rsidR="00782DBB" w:rsidRPr="00782DBB">
        <w:rPr>
          <w:lang w:val="da-DK"/>
        </w:rPr>
        <w:t>timer end udmålt, skal differencen tilbagebetales til Greve Kommune.</w:t>
      </w:r>
    </w:p>
    <w:p w:rsidR="00782DBB" w:rsidRPr="00782DBB" w:rsidRDefault="00782DBB" w:rsidP="00782DBB">
      <w:pPr>
        <w:spacing w:after="0"/>
        <w:rPr>
          <w:lang w:val="da-DK"/>
        </w:rPr>
      </w:pPr>
      <w:r w:rsidRPr="00782DBB">
        <w:rPr>
          <w:lang w:val="da-DK"/>
        </w:rPr>
        <w:t>Hvis der er brugt flere timer end udmålt, uden forudgående aftale med visitationen, må borgeren påregne selv at afholde udgiften.</w:t>
      </w:r>
    </w:p>
    <w:p w:rsidR="00782DBB" w:rsidRDefault="00CC0DB8" w:rsidP="00CC0DB8">
      <w:pPr>
        <w:tabs>
          <w:tab w:val="left" w:pos="899"/>
        </w:tabs>
        <w:spacing w:after="0"/>
        <w:rPr>
          <w:lang w:val="da-DK"/>
        </w:rPr>
      </w:pPr>
      <w:r>
        <w:rPr>
          <w:lang w:val="da-DK"/>
        </w:rPr>
        <w:tab/>
      </w:r>
    </w:p>
    <w:p w:rsidR="00D3764E" w:rsidRDefault="00B96801" w:rsidP="001D09F1">
      <w:pPr>
        <w:pStyle w:val="Overskrift2"/>
        <w:rPr>
          <w:lang w:val="da-DK"/>
        </w:rPr>
      </w:pPr>
      <w:bookmarkStart w:id="24" w:name="_Toc65497700"/>
      <w:r>
        <w:rPr>
          <w:lang w:val="da-DK"/>
        </w:rPr>
        <w:t>5</w:t>
      </w:r>
      <w:r w:rsidR="0011239F">
        <w:rPr>
          <w:lang w:val="da-DK"/>
        </w:rPr>
        <w:t>.7</w:t>
      </w:r>
      <w:r w:rsidR="00D3764E">
        <w:rPr>
          <w:lang w:val="da-DK"/>
        </w:rPr>
        <w:t xml:space="preserve"> Bistands- og plejetillæg</w:t>
      </w:r>
      <w:bookmarkEnd w:id="24"/>
    </w:p>
    <w:p w:rsidR="005B0BB5" w:rsidRPr="005B0BB5" w:rsidRDefault="005B0BB5" w:rsidP="005B0BB5">
      <w:pPr>
        <w:autoSpaceDE w:val="0"/>
        <w:autoSpaceDN w:val="0"/>
        <w:adjustRightInd w:val="0"/>
        <w:spacing w:after="0"/>
        <w:rPr>
          <w:rFonts w:eastAsiaTheme="minorHAnsi" w:cs="Times New Roman"/>
          <w:color w:val="000000"/>
          <w:lang w:val="da-DK" w:bidi="ar-SA"/>
        </w:rPr>
      </w:pPr>
      <w:r w:rsidRPr="005B0BB5">
        <w:rPr>
          <w:rFonts w:eastAsiaTheme="minorHAnsi" w:cs="Times New Roman"/>
          <w:color w:val="000000"/>
          <w:lang w:val="da-DK" w:bidi="ar-SA"/>
        </w:rPr>
        <w:t xml:space="preserve">Er borgeren tilkendt førtidspension inden 1. januar 2003 og er tilkendt bistands- eller plejetillæg, skal der ved udmålingen af </w:t>
      </w:r>
      <w:r w:rsidR="00A062C7">
        <w:rPr>
          <w:rFonts w:eastAsiaTheme="minorHAnsi" w:cs="Times New Roman"/>
          <w:color w:val="000000"/>
          <w:lang w:val="da-DK" w:bidi="ar-SA"/>
        </w:rPr>
        <w:t>KT-ordningen</w:t>
      </w:r>
      <w:r w:rsidRPr="005B0BB5">
        <w:rPr>
          <w:rFonts w:eastAsiaTheme="minorHAnsi" w:cs="Times New Roman"/>
          <w:color w:val="000000"/>
          <w:lang w:val="da-DK" w:bidi="ar-SA"/>
        </w:rPr>
        <w:t xml:space="preserve"> altid vurderes, i hvilket omfang bistands- eller plejetillægget skal indgå ved udmålingen af tilskuddet. </w:t>
      </w:r>
    </w:p>
    <w:p w:rsidR="005B0BB5" w:rsidRPr="005B0BB5" w:rsidRDefault="005B0BB5" w:rsidP="005B0BB5">
      <w:pPr>
        <w:rPr>
          <w:rFonts w:eastAsiaTheme="minorHAnsi" w:cs="Times New Roman"/>
          <w:color w:val="000000"/>
          <w:lang w:val="da-DK" w:bidi="ar-SA"/>
        </w:rPr>
      </w:pPr>
      <w:r w:rsidRPr="005B0BB5">
        <w:rPr>
          <w:rFonts w:eastAsiaTheme="minorHAnsi" w:cs="Times New Roman"/>
          <w:color w:val="000000"/>
          <w:lang w:val="da-DK" w:bidi="ar-SA"/>
        </w:rPr>
        <w:t xml:space="preserve">Hvis </w:t>
      </w:r>
      <w:r w:rsidR="00613C70">
        <w:rPr>
          <w:rFonts w:eastAsiaTheme="minorHAnsi" w:cs="Times New Roman"/>
          <w:color w:val="000000"/>
          <w:lang w:val="da-DK" w:bidi="ar-SA"/>
        </w:rPr>
        <w:t>KT</w:t>
      </w:r>
      <w:r w:rsidR="00A062C7">
        <w:rPr>
          <w:rFonts w:eastAsiaTheme="minorHAnsi" w:cs="Times New Roman"/>
          <w:color w:val="000000"/>
          <w:lang w:val="da-DK" w:bidi="ar-SA"/>
        </w:rPr>
        <w:t>-ordningen</w:t>
      </w:r>
      <w:r w:rsidRPr="005B0BB5">
        <w:rPr>
          <w:rFonts w:eastAsiaTheme="minorHAnsi" w:cs="Times New Roman"/>
          <w:color w:val="000000"/>
          <w:lang w:val="da-DK" w:bidi="ar-SA"/>
        </w:rPr>
        <w:t xml:space="preserve"> udmåles, så den dækker alle borgerens plejebehov, skal bistands- eller plejetillægget helt eller delvist anvendes til at dække udgifterne til hjælpere. </w:t>
      </w:r>
    </w:p>
    <w:p w:rsidR="005B0BB5" w:rsidRPr="005B0BB5" w:rsidRDefault="005B0BB5" w:rsidP="005B0BB5">
      <w:pPr>
        <w:autoSpaceDE w:val="0"/>
        <w:autoSpaceDN w:val="0"/>
        <w:adjustRightInd w:val="0"/>
        <w:spacing w:after="0"/>
        <w:rPr>
          <w:rFonts w:eastAsiaTheme="minorHAnsi" w:cs="Times New Roman"/>
          <w:color w:val="000000"/>
          <w:lang w:val="da-DK" w:bidi="ar-SA"/>
        </w:rPr>
      </w:pPr>
      <w:r w:rsidRPr="005B0BB5">
        <w:rPr>
          <w:rFonts w:eastAsiaTheme="minorHAnsi" w:cs="Times New Roman"/>
          <w:color w:val="000000"/>
          <w:lang w:val="da-DK" w:bidi="ar-SA"/>
        </w:rPr>
        <w:t xml:space="preserve">Greve Kommune har fastsat følgende serviceniveau for reduktionens størrelse: </w:t>
      </w:r>
    </w:p>
    <w:p w:rsidR="005B0BB5" w:rsidRPr="005B0BB5" w:rsidRDefault="005B0BB5" w:rsidP="005B0BB5">
      <w:pPr>
        <w:autoSpaceDE w:val="0"/>
        <w:autoSpaceDN w:val="0"/>
        <w:adjustRightInd w:val="0"/>
        <w:spacing w:after="0"/>
        <w:rPr>
          <w:rFonts w:eastAsiaTheme="minorHAnsi" w:cs="Times New Roman"/>
          <w:color w:val="000000"/>
          <w:lang w:val="da-DK" w:bidi="ar-SA"/>
        </w:rPr>
      </w:pPr>
    </w:p>
    <w:p w:rsidR="005B0BB5" w:rsidRPr="00380DF4" w:rsidRDefault="005B0BB5" w:rsidP="005B0BB5">
      <w:pPr>
        <w:autoSpaceDE w:val="0"/>
        <w:autoSpaceDN w:val="0"/>
        <w:adjustRightInd w:val="0"/>
        <w:spacing w:after="0"/>
        <w:rPr>
          <w:rFonts w:eastAsiaTheme="minorHAnsi" w:cs="Times New Roman"/>
          <w:color w:val="000000"/>
          <w:lang w:bidi="ar-SA"/>
        </w:rPr>
      </w:pPr>
      <w:r w:rsidRPr="00380DF4">
        <w:rPr>
          <w:noProof/>
          <w:lang w:val="da-DK" w:eastAsia="da-DK" w:bidi="ar-SA"/>
        </w:rPr>
        <w:drawing>
          <wp:inline distT="0" distB="0" distL="0" distR="0" wp14:anchorId="66448B8F" wp14:editId="66448B90">
            <wp:extent cx="4547595" cy="1496677"/>
            <wp:effectExtent l="0" t="0" r="5715"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86385" cy="1509443"/>
                    </a:xfrm>
                    <a:prstGeom prst="rect">
                      <a:avLst/>
                    </a:prstGeom>
                  </pic:spPr>
                </pic:pic>
              </a:graphicData>
            </a:graphic>
          </wp:inline>
        </w:drawing>
      </w:r>
    </w:p>
    <w:p w:rsidR="005B0BB5" w:rsidRPr="005B0BB5" w:rsidRDefault="005B0BB5" w:rsidP="005B0BB5">
      <w:pPr>
        <w:rPr>
          <w:lang w:val="da-DK"/>
        </w:rPr>
      </w:pPr>
      <w:r w:rsidRPr="005B0BB5">
        <w:rPr>
          <w:lang w:val="da-DK"/>
        </w:rPr>
        <w:t>Kommunen vil altid foretage en individuel og konkret vurdering i forhold til modregningen.</w:t>
      </w:r>
    </w:p>
    <w:p w:rsidR="00B81FE5" w:rsidRDefault="00B81FE5" w:rsidP="00B81FE5">
      <w:pPr>
        <w:pStyle w:val="Overskrift1"/>
        <w:rPr>
          <w:lang w:val="da-DK" w:bidi="ar-SA"/>
        </w:rPr>
      </w:pPr>
      <w:bookmarkStart w:id="25" w:name="_Toc22279744"/>
      <w:bookmarkStart w:id="26" w:name="_Toc65497701"/>
      <w:r>
        <w:rPr>
          <w:lang w:val="da-DK" w:bidi="ar-SA"/>
        </w:rPr>
        <w:t>At have hjælpere ansat.</w:t>
      </w:r>
      <w:bookmarkEnd w:id="25"/>
      <w:bookmarkEnd w:id="26"/>
    </w:p>
    <w:p w:rsidR="00FE3B6C" w:rsidRPr="00A82C9D" w:rsidRDefault="00A062C7" w:rsidP="001D09F1">
      <w:pPr>
        <w:pStyle w:val="Overskrift2"/>
        <w:rPr>
          <w:lang w:val="da-DK" w:bidi="ar-SA"/>
        </w:rPr>
      </w:pPr>
      <w:bookmarkStart w:id="27" w:name="_Toc65497702"/>
      <w:r>
        <w:rPr>
          <w:lang w:val="da-DK" w:bidi="ar-SA"/>
        </w:rPr>
        <w:t>6</w:t>
      </w:r>
      <w:r w:rsidR="0011239F">
        <w:rPr>
          <w:lang w:val="da-DK" w:bidi="ar-SA"/>
        </w:rPr>
        <w:t>.1 Arbejdsmiljø</w:t>
      </w:r>
      <w:bookmarkEnd w:id="27"/>
    </w:p>
    <w:p w:rsidR="005B0BB5" w:rsidRPr="00DB7C55" w:rsidRDefault="005B0BB5" w:rsidP="00DB7C55">
      <w:pPr>
        <w:rPr>
          <w:rFonts w:cstheme="minorHAnsi"/>
          <w:lang w:val="da-DK"/>
        </w:rPr>
      </w:pPr>
      <w:r w:rsidRPr="00DB7C55">
        <w:rPr>
          <w:rFonts w:cstheme="minorHAnsi"/>
          <w:lang w:val="da-DK" w:bidi="ar-SA"/>
        </w:rPr>
        <w:t xml:space="preserve">Når man har en </w:t>
      </w:r>
      <w:r w:rsidR="00613C70" w:rsidRPr="00DB7C55">
        <w:rPr>
          <w:rFonts w:cstheme="minorHAnsi"/>
          <w:lang w:val="da-DK" w:bidi="ar-SA"/>
        </w:rPr>
        <w:t>KT</w:t>
      </w:r>
      <w:r w:rsidR="00A062C7" w:rsidRPr="00DB7C55">
        <w:rPr>
          <w:rFonts w:cstheme="minorHAnsi"/>
          <w:lang w:val="da-DK" w:bidi="ar-SA"/>
        </w:rPr>
        <w:t>-</w:t>
      </w:r>
      <w:r w:rsidR="00613C70" w:rsidRPr="00DB7C55">
        <w:rPr>
          <w:rFonts w:cstheme="minorHAnsi"/>
          <w:lang w:val="da-DK" w:bidi="ar-SA"/>
        </w:rPr>
        <w:t>ordning</w:t>
      </w:r>
      <w:r w:rsidRPr="00DB7C55">
        <w:rPr>
          <w:rFonts w:cstheme="minorHAnsi"/>
          <w:lang w:val="da-DK" w:bidi="ar-SA"/>
        </w:rPr>
        <w:t xml:space="preserve">, er ens hjem en arbejdsplads, og er derfor underlagt arbejdsmiljølovens almindelige regler. Arbejdsgiveren har ansvar for at sikre arbejdsmiljøet generelt. Arbejdslederen har ansvaret for i det daglige </w:t>
      </w:r>
      <w:r w:rsidRPr="00DB7C55">
        <w:rPr>
          <w:rFonts w:cstheme="minorHAnsi"/>
          <w:lang w:val="da-DK"/>
        </w:rPr>
        <w:t>at sikre et godt fysisk og psykisk arbejdsmiljø for hjælperne.</w:t>
      </w:r>
    </w:p>
    <w:p w:rsidR="005B0BB5" w:rsidRPr="00DB7C55" w:rsidRDefault="005B0BB5" w:rsidP="00DB7C55">
      <w:pPr>
        <w:rPr>
          <w:rFonts w:cstheme="minorHAnsi"/>
          <w:lang w:val="da-DK"/>
        </w:rPr>
      </w:pPr>
      <w:r w:rsidRPr="00DB7C55">
        <w:rPr>
          <w:rFonts w:cstheme="minorHAnsi"/>
          <w:lang w:val="da-DK"/>
        </w:rPr>
        <w:t>Arbejdslederen skal sikre at give hjælperne tilstrækkelig mundtlig eller skriftlig oplæring i anvendelse af de nødvendige hjælpemidler i hjemmet ud fra borgerens specielle forhold.</w:t>
      </w:r>
    </w:p>
    <w:p w:rsidR="00DF7036" w:rsidRPr="00DB7C55" w:rsidRDefault="00DF7036" w:rsidP="00DB7C55">
      <w:pPr>
        <w:rPr>
          <w:rFonts w:cstheme="minorHAnsi"/>
          <w:lang w:val="da-DK"/>
        </w:rPr>
      </w:pPr>
      <w:r w:rsidRPr="00DB7C55">
        <w:rPr>
          <w:rFonts w:cstheme="minorHAnsi"/>
          <w:lang w:val="da-DK"/>
        </w:rPr>
        <w:t xml:space="preserve">APV-hjælpemidler – Hjælpemidler udlånes som udgangspunkt af Greve Kommune. Førstegangsinstruktion i brugen af dem varetages af Greve Kommune eller samarbejdspartner. </w:t>
      </w:r>
    </w:p>
    <w:p w:rsidR="00DF7036" w:rsidRDefault="00DF7036" w:rsidP="005B0BB5">
      <w:pPr>
        <w:rPr>
          <w:lang w:val="da-DK"/>
        </w:rPr>
      </w:pPr>
    </w:p>
    <w:p w:rsidR="005B0BB5" w:rsidRPr="005B0BB5" w:rsidRDefault="005B0BB5" w:rsidP="005B0BB5">
      <w:pPr>
        <w:rPr>
          <w:i/>
          <w:lang w:val="da-DK"/>
        </w:rPr>
      </w:pPr>
      <w:r w:rsidRPr="00F4246E">
        <w:rPr>
          <w:lang w:val="da-DK"/>
        </w:rPr>
        <w:t>Arbejdsgiveren har ansvaret for at sikre følgende</w:t>
      </w:r>
      <w:r w:rsidRPr="005B0BB5">
        <w:rPr>
          <w:lang w:val="da-DK"/>
        </w:rPr>
        <w:t>:</w:t>
      </w:r>
    </w:p>
    <w:p w:rsidR="005B0BB5" w:rsidRPr="005B0BB5" w:rsidRDefault="005B0BB5" w:rsidP="00FB7F57">
      <w:pPr>
        <w:pStyle w:val="Listeafsnit"/>
        <w:numPr>
          <w:ilvl w:val="0"/>
          <w:numId w:val="3"/>
        </w:numPr>
        <w:rPr>
          <w:lang w:val="da-DK"/>
        </w:rPr>
      </w:pPr>
      <w:r w:rsidRPr="005B0BB5">
        <w:rPr>
          <w:u w:val="single"/>
          <w:lang w:val="da-DK"/>
        </w:rPr>
        <w:t>At arbejdsforholdene er forsvarlige</w:t>
      </w:r>
      <w:r w:rsidRPr="005B0BB5">
        <w:rPr>
          <w:lang w:val="da-DK"/>
        </w:rPr>
        <w:t xml:space="preserve">. Det betyder, at hjemmet skal være indrettet, så arbejdsskader forebygges. Arbejdsgiver er derfor forpligtet til at sikre, at nødvendige hjælpemidler anvendes og er forsvarlige at bruge. </w:t>
      </w:r>
    </w:p>
    <w:p w:rsidR="005B0BB5" w:rsidRPr="005B0BB5" w:rsidRDefault="005B0BB5" w:rsidP="00FB7F57">
      <w:pPr>
        <w:pStyle w:val="Listeafsnit"/>
        <w:numPr>
          <w:ilvl w:val="0"/>
          <w:numId w:val="3"/>
        </w:numPr>
        <w:rPr>
          <w:lang w:val="da-DK"/>
        </w:rPr>
      </w:pPr>
      <w:r w:rsidRPr="005B0BB5">
        <w:rPr>
          <w:u w:val="single"/>
          <w:lang w:val="da-DK"/>
        </w:rPr>
        <w:t>At arbejdet tilrettelægges, så der er tid til pauser i rimeligt omfang.</w:t>
      </w:r>
      <w:r w:rsidRPr="005B0BB5">
        <w:rPr>
          <w:lang w:val="da-DK"/>
        </w:rPr>
        <w:t xml:space="preserve"> </w:t>
      </w:r>
    </w:p>
    <w:p w:rsidR="005B0BB5" w:rsidRDefault="005B0BB5" w:rsidP="005B0BB5">
      <w:pPr>
        <w:pStyle w:val="Listeafsnit"/>
      </w:pPr>
      <w:r w:rsidRPr="005B0BB5">
        <w:rPr>
          <w:lang w:val="da-DK"/>
        </w:rPr>
        <w:t xml:space="preserve">Der er som hovedregel ikke hjemmel til 24 timers vagter. Undtagelsen er, hvis arbejdsgiver har en overenskomst. Så kan der gives dispensation for anvendelse af 24 timers vagter i særlige situationer. </w:t>
      </w:r>
      <w:r>
        <w:t xml:space="preserve">Læs mere på </w:t>
      </w:r>
      <w:hyperlink r:id="rId27" w:history="1">
        <w:r w:rsidRPr="00E82EEB">
          <w:rPr>
            <w:rStyle w:val="Hyperlink"/>
          </w:rPr>
          <w:t>www.BPA-arbejdsgiver.dk</w:t>
        </w:r>
      </w:hyperlink>
    </w:p>
    <w:p w:rsidR="005B0BB5" w:rsidRPr="005B0BB5" w:rsidRDefault="005B0BB5" w:rsidP="00FB7F57">
      <w:pPr>
        <w:pStyle w:val="Kommentartekst"/>
        <w:numPr>
          <w:ilvl w:val="0"/>
          <w:numId w:val="3"/>
        </w:numPr>
        <w:rPr>
          <w:sz w:val="22"/>
          <w:szCs w:val="22"/>
          <w:lang w:val="da-DK"/>
        </w:rPr>
      </w:pPr>
      <w:r w:rsidRPr="005B0BB5">
        <w:rPr>
          <w:sz w:val="22"/>
          <w:szCs w:val="22"/>
          <w:u w:val="single"/>
          <w:lang w:val="da-DK"/>
        </w:rPr>
        <w:t>At arbejdsulykker og arbejdsbetingede lidelser anmeldes</w:t>
      </w:r>
      <w:r w:rsidRPr="005B0BB5">
        <w:rPr>
          <w:sz w:val="22"/>
          <w:szCs w:val="22"/>
          <w:lang w:val="da-DK"/>
        </w:rPr>
        <w:t xml:space="preserve">: Alle arbejdsulykker og arbejdsbetingede lidelser skal anmeldes. Visitationen i Greve kommune skal orienteres i sådanne tilfælde. Der kan findes mere information på </w:t>
      </w:r>
      <w:hyperlink r:id="rId28" w:history="1">
        <w:r w:rsidRPr="005B0BB5">
          <w:rPr>
            <w:rStyle w:val="Hyperlink"/>
            <w:sz w:val="22"/>
            <w:szCs w:val="22"/>
            <w:lang w:val="da-DK"/>
          </w:rPr>
          <w:t>www.aes.dk</w:t>
        </w:r>
      </w:hyperlink>
      <w:r w:rsidRPr="005B0BB5">
        <w:rPr>
          <w:sz w:val="22"/>
          <w:szCs w:val="22"/>
          <w:lang w:val="da-DK"/>
        </w:rPr>
        <w:t xml:space="preserve"> hvor der også kan anmelde arbejdsskaden. </w:t>
      </w:r>
    </w:p>
    <w:p w:rsidR="005B0BB5" w:rsidRPr="005B0BB5" w:rsidRDefault="005B0BB5" w:rsidP="00FB7F57">
      <w:pPr>
        <w:pStyle w:val="Kommentartekst"/>
        <w:numPr>
          <w:ilvl w:val="0"/>
          <w:numId w:val="3"/>
        </w:numPr>
        <w:rPr>
          <w:sz w:val="22"/>
          <w:szCs w:val="22"/>
          <w:lang w:val="da-DK"/>
        </w:rPr>
      </w:pPr>
      <w:r w:rsidRPr="005B0BB5">
        <w:rPr>
          <w:sz w:val="22"/>
          <w:szCs w:val="22"/>
          <w:u w:val="single"/>
          <w:lang w:val="da-DK"/>
        </w:rPr>
        <w:t>At der udarbejdes APV (Arbejdsplads-Vurdering</w:t>
      </w:r>
      <w:r w:rsidRPr="005B0BB5">
        <w:rPr>
          <w:sz w:val="22"/>
          <w:szCs w:val="22"/>
          <w:lang w:val="da-DK"/>
        </w:rPr>
        <w:t>):  Arbejdsgiver foretager minimum hvert 3. år en APV. Når APV er udfyldt, skal resultatet drøftes på personalemøde, og der skal udarbejdes handleplan på kritiske områder.</w:t>
      </w:r>
    </w:p>
    <w:p w:rsidR="005B0BB5" w:rsidRPr="005B0BB5" w:rsidRDefault="005B0BB5" w:rsidP="005B0BB5">
      <w:pPr>
        <w:rPr>
          <w:lang w:val="da-DK"/>
        </w:rPr>
      </w:pPr>
      <w:r w:rsidRPr="005B0BB5">
        <w:rPr>
          <w:lang w:val="da-DK"/>
        </w:rPr>
        <w:t>Hvis hjælperne har behov for kurser i forflytningsteknik eller brug af hjælpemidler kan Greve kommune tilbyde kurser indenfor dette. Yderligere information kan indhentes hos Visitationen i Center for Sundhed og Pleje.</w:t>
      </w:r>
    </w:p>
    <w:p w:rsidR="005B0BB5" w:rsidRPr="005B0BB5" w:rsidRDefault="005B0BB5" w:rsidP="005B0BB5">
      <w:pPr>
        <w:rPr>
          <w:lang w:val="da-DK" w:bidi="ar-SA"/>
        </w:rPr>
      </w:pPr>
      <w:r w:rsidRPr="005B0BB5">
        <w:rPr>
          <w:lang w:val="da-DK"/>
        </w:rPr>
        <w:t xml:space="preserve">På hjemmesiden </w:t>
      </w:r>
      <w:hyperlink r:id="rId29" w:history="1">
        <w:r w:rsidRPr="005B0BB5">
          <w:rPr>
            <w:rStyle w:val="Hyperlink"/>
            <w:lang w:val="da-DK"/>
          </w:rPr>
          <w:t>www.bpa-arbejdsgiver.dk</w:t>
        </w:r>
      </w:hyperlink>
      <w:r w:rsidRPr="005B0BB5">
        <w:rPr>
          <w:lang w:val="da-DK"/>
        </w:rPr>
        <w:t xml:space="preserve"> er der gode råd og oplysninger at hente vedr. arbejdsmiljø, hvad arbejdsgiver skal gøre i forskellige situationer, og hvordan man anmelder en arbejdsulykke.</w:t>
      </w:r>
    </w:p>
    <w:p w:rsidR="00826B36" w:rsidRPr="00A82C9D" w:rsidRDefault="00A062C7" w:rsidP="001D09F1">
      <w:pPr>
        <w:pStyle w:val="Overskrift2"/>
        <w:rPr>
          <w:lang w:val="da-DK" w:bidi="ar-SA"/>
        </w:rPr>
      </w:pPr>
      <w:bookmarkStart w:id="28" w:name="_Toc65497703"/>
      <w:r>
        <w:rPr>
          <w:lang w:val="da-DK" w:bidi="ar-SA"/>
        </w:rPr>
        <w:t>6</w:t>
      </w:r>
      <w:r w:rsidR="00826B36" w:rsidRPr="00A82C9D">
        <w:rPr>
          <w:lang w:val="da-DK" w:bidi="ar-SA"/>
        </w:rPr>
        <w:t>.2</w:t>
      </w:r>
      <w:r w:rsidR="00B81FE5" w:rsidRPr="00A82C9D">
        <w:rPr>
          <w:lang w:val="da-DK" w:bidi="ar-SA"/>
        </w:rPr>
        <w:t xml:space="preserve"> </w:t>
      </w:r>
      <w:r w:rsidR="007D6876" w:rsidRPr="00A82C9D">
        <w:rPr>
          <w:lang w:val="da-DK" w:bidi="ar-SA"/>
        </w:rPr>
        <w:t>Hjælperens opgaver</w:t>
      </w:r>
      <w:bookmarkEnd w:id="28"/>
      <w:r w:rsidR="00353333" w:rsidRPr="00A82C9D">
        <w:rPr>
          <w:lang w:val="da-DK" w:bidi="ar-SA"/>
        </w:rPr>
        <w:t xml:space="preserve"> </w:t>
      </w:r>
    </w:p>
    <w:p w:rsidR="005B0BB5" w:rsidRPr="005B0BB5" w:rsidRDefault="005B0BB5" w:rsidP="005B0BB5">
      <w:pPr>
        <w:rPr>
          <w:lang w:val="da-DK"/>
        </w:rPr>
      </w:pPr>
      <w:r w:rsidRPr="005B0BB5">
        <w:rPr>
          <w:lang w:val="da-DK"/>
        </w:rPr>
        <w:t xml:space="preserve">Borgerens hjælpere skal som udgangspunkt varetage de opgaver der er visiteret til. </w:t>
      </w:r>
    </w:p>
    <w:p w:rsidR="00CB0929" w:rsidRPr="00A82C9D" w:rsidRDefault="00A062C7" w:rsidP="001D09F1">
      <w:pPr>
        <w:pStyle w:val="Overskrift2"/>
        <w:rPr>
          <w:lang w:val="da-DK"/>
        </w:rPr>
      </w:pPr>
      <w:bookmarkStart w:id="29" w:name="_Toc65497704"/>
      <w:r>
        <w:rPr>
          <w:lang w:val="da-DK"/>
        </w:rPr>
        <w:t>6</w:t>
      </w:r>
      <w:r w:rsidR="00CB0929" w:rsidRPr="00A82C9D">
        <w:rPr>
          <w:lang w:val="da-DK"/>
        </w:rPr>
        <w:t>.3 Rekruttering af hjælpere</w:t>
      </w:r>
      <w:bookmarkEnd w:id="29"/>
    </w:p>
    <w:p w:rsidR="005B0BB5" w:rsidRPr="005B0BB5" w:rsidRDefault="005B0BB5" w:rsidP="005B0BB5">
      <w:pPr>
        <w:rPr>
          <w:lang w:val="da-DK" w:bidi="ar-SA"/>
        </w:rPr>
      </w:pPr>
      <w:r w:rsidRPr="005B0BB5">
        <w:rPr>
          <w:lang w:val="da-DK" w:bidi="ar-SA"/>
        </w:rPr>
        <w:t>De mest almindelige måder at finde hjælpere på, når der er en ledig stilling, er igennem:</w:t>
      </w:r>
    </w:p>
    <w:p w:rsidR="005B0BB5" w:rsidRPr="00F464A5" w:rsidRDefault="005B0BB5" w:rsidP="00FB7F57">
      <w:pPr>
        <w:pStyle w:val="Listeafsnit"/>
        <w:numPr>
          <w:ilvl w:val="0"/>
          <w:numId w:val="2"/>
        </w:numPr>
        <w:rPr>
          <w:lang w:bidi="ar-SA"/>
        </w:rPr>
      </w:pPr>
      <w:r w:rsidRPr="00F464A5">
        <w:rPr>
          <w:lang w:bidi="ar-SA"/>
        </w:rPr>
        <w:t>Personligt netværk</w:t>
      </w:r>
    </w:p>
    <w:p w:rsidR="005B0BB5" w:rsidRPr="005B0BB5" w:rsidRDefault="005B0BB5" w:rsidP="00FB7F57">
      <w:pPr>
        <w:pStyle w:val="Listeafsnit"/>
        <w:numPr>
          <w:ilvl w:val="0"/>
          <w:numId w:val="2"/>
        </w:numPr>
        <w:rPr>
          <w:lang w:val="da-DK" w:bidi="ar-SA"/>
        </w:rPr>
      </w:pPr>
      <w:r w:rsidRPr="005B0BB5">
        <w:rPr>
          <w:lang w:val="da-DK" w:bidi="ar-SA"/>
        </w:rPr>
        <w:t xml:space="preserve">Forskellige organisationer, som tilbyder at varetage </w:t>
      </w:r>
      <w:r w:rsidR="00531319">
        <w:rPr>
          <w:lang w:val="da-DK" w:bidi="ar-SA"/>
        </w:rPr>
        <w:t>arbejdsgiveropgaven for KT</w:t>
      </w:r>
      <w:r w:rsidR="00DF79E0">
        <w:rPr>
          <w:lang w:val="da-DK" w:bidi="ar-SA"/>
        </w:rPr>
        <w:t>-ordning</w:t>
      </w:r>
      <w:r w:rsidRPr="005B0BB5">
        <w:rPr>
          <w:lang w:val="da-DK" w:bidi="ar-SA"/>
        </w:rPr>
        <w:t xml:space="preserve">. Udbyderne kan findes ved søgning på internettet. </w:t>
      </w:r>
    </w:p>
    <w:p w:rsidR="005B0BB5" w:rsidRPr="005B0BB5" w:rsidRDefault="005B0BB5" w:rsidP="00FB7F57">
      <w:pPr>
        <w:pStyle w:val="Listeafsnit"/>
        <w:numPr>
          <w:ilvl w:val="0"/>
          <w:numId w:val="2"/>
        </w:numPr>
        <w:rPr>
          <w:lang w:val="da-DK" w:bidi="ar-SA"/>
        </w:rPr>
      </w:pPr>
      <w:r w:rsidRPr="005B0BB5">
        <w:rPr>
          <w:lang w:val="da-DK" w:bidi="ar-SA"/>
        </w:rPr>
        <w:t>Der kan annoncere</w:t>
      </w:r>
      <w:r w:rsidR="00DF79E0">
        <w:rPr>
          <w:lang w:val="da-DK" w:bidi="ar-SA"/>
        </w:rPr>
        <w:t>s</w:t>
      </w:r>
      <w:r w:rsidRPr="005B0BB5">
        <w:rPr>
          <w:lang w:val="da-DK" w:bidi="ar-SA"/>
        </w:rPr>
        <w:t xml:space="preserve"> i aviser, på nettet, eller hænge opslag op på for eksempel uddannelsesinstitutioner. Der kan søges om at få dækket udgifter til annoncering, ved at indgive en ansøgning til Visitationen.</w:t>
      </w:r>
    </w:p>
    <w:p w:rsidR="005B0BB5" w:rsidRPr="00BF71B5" w:rsidRDefault="005B0BB5" w:rsidP="005B0BB5">
      <w:pPr>
        <w:rPr>
          <w:lang w:val="da-DK" w:bidi="ar-SA"/>
        </w:rPr>
      </w:pPr>
      <w:r w:rsidRPr="005B0BB5">
        <w:rPr>
          <w:lang w:val="da-DK" w:bidi="ar-SA"/>
        </w:rPr>
        <w:t xml:space="preserve">Socialministeriet har givet dispensation til området, så det er muligt at søge en handicaphjælper på nogenlunde samme alder og køn som borgeren selv (Socialministeriets afgørelse af 13. oktober 2005 i forhold til Forskelsbehandlingsloven). Det er derimod ikke tilladt specifikt at annoncere efter en hjælper af modsat køn eller med en anden alder jf. </w:t>
      </w:r>
      <w:r w:rsidRPr="00BF71B5">
        <w:rPr>
          <w:lang w:val="da-DK" w:bidi="ar-SA"/>
        </w:rPr>
        <w:t>Ligebehandlingsloven.</w:t>
      </w:r>
    </w:p>
    <w:p w:rsidR="005B0BB5" w:rsidRPr="005B0BB5" w:rsidRDefault="005B0BB5" w:rsidP="005B0BB5">
      <w:pPr>
        <w:rPr>
          <w:lang w:val="da-DK" w:bidi="ar-SA"/>
        </w:rPr>
      </w:pPr>
      <w:r w:rsidRPr="005B0BB5">
        <w:rPr>
          <w:lang w:val="da-DK" w:bidi="ar-SA"/>
        </w:rPr>
        <w:t>Ved ansættelsessamtalen er det vigtigt at ansøgerne informeres grundigt om følgende forhold:</w:t>
      </w:r>
    </w:p>
    <w:p w:rsidR="005B0BB5" w:rsidRDefault="005B0BB5" w:rsidP="00FB7F57">
      <w:pPr>
        <w:pStyle w:val="Listeafsnit"/>
        <w:numPr>
          <w:ilvl w:val="0"/>
          <w:numId w:val="4"/>
        </w:numPr>
        <w:rPr>
          <w:lang w:bidi="ar-SA"/>
        </w:rPr>
      </w:pPr>
      <w:r>
        <w:rPr>
          <w:lang w:bidi="ar-SA"/>
        </w:rPr>
        <w:t>Hvad indebærer arbejdet</w:t>
      </w:r>
    </w:p>
    <w:p w:rsidR="005B0BB5" w:rsidRPr="005B0BB5" w:rsidRDefault="005B0BB5" w:rsidP="00FB7F57">
      <w:pPr>
        <w:pStyle w:val="Listeafsnit"/>
        <w:numPr>
          <w:ilvl w:val="0"/>
          <w:numId w:val="4"/>
        </w:numPr>
        <w:rPr>
          <w:lang w:val="da-DK" w:bidi="ar-SA"/>
        </w:rPr>
      </w:pPr>
      <w:r w:rsidRPr="005B0BB5">
        <w:rPr>
          <w:lang w:val="da-DK" w:bidi="ar-SA"/>
        </w:rPr>
        <w:t>Er der væsentlige arbejdsvilkår, som hjælper skal kende til inden ansættelsen. Det kan være opgaver eller funktioner der adskiller sig fra almindelige hjælperopgaver, som borgeren lægger vægt på. Eksempelvis deltagelse i weekendarrangementer eller ferier, hvor hjælperen skal kunne møde ind et andet sted end borgerens hjem.</w:t>
      </w:r>
    </w:p>
    <w:p w:rsidR="005B0BB5" w:rsidRDefault="005B0BB5" w:rsidP="00FB7F57">
      <w:pPr>
        <w:pStyle w:val="Listeafsnit"/>
        <w:numPr>
          <w:ilvl w:val="0"/>
          <w:numId w:val="4"/>
        </w:numPr>
        <w:rPr>
          <w:lang w:bidi="ar-SA"/>
        </w:rPr>
      </w:pPr>
      <w:r>
        <w:rPr>
          <w:lang w:bidi="ar-SA"/>
        </w:rPr>
        <w:t>Hvad er lønnen</w:t>
      </w:r>
    </w:p>
    <w:p w:rsidR="005B0BB5" w:rsidRPr="005B0BB5" w:rsidRDefault="005B0BB5" w:rsidP="00FB7F57">
      <w:pPr>
        <w:pStyle w:val="Listeafsnit"/>
        <w:numPr>
          <w:ilvl w:val="0"/>
          <w:numId w:val="4"/>
        </w:numPr>
        <w:rPr>
          <w:lang w:val="da-DK" w:bidi="ar-SA"/>
        </w:rPr>
      </w:pPr>
      <w:r w:rsidRPr="005B0BB5">
        <w:rPr>
          <w:lang w:val="da-DK" w:bidi="ar-SA"/>
        </w:rPr>
        <w:t>Hvad er arbejdstiden, længde og hyppighed af vagter samt hvordan foregår vagtplanlægningen.</w:t>
      </w:r>
    </w:p>
    <w:p w:rsidR="005B0BB5" w:rsidRPr="005B0BB5" w:rsidRDefault="005B0BB5" w:rsidP="00FB7F57">
      <w:pPr>
        <w:pStyle w:val="Listeafsnit"/>
        <w:numPr>
          <w:ilvl w:val="0"/>
          <w:numId w:val="4"/>
        </w:numPr>
        <w:rPr>
          <w:lang w:val="da-DK"/>
        </w:rPr>
      </w:pPr>
      <w:r w:rsidRPr="005B0BB5">
        <w:rPr>
          <w:lang w:val="da-DK" w:bidi="ar-SA"/>
        </w:rPr>
        <w:t xml:space="preserve">Det er vigtigt at informere de ansatte hjælpere om at de er underlagt tavshedspligt i henhold til Straffelovens §§ 152 og 152a, både hvad angår borgerens personlige og økonomiske forhold, men også oplysninger om familie og helbredsforhold. Desuden skal hjælper informeres om, at tavshedspligten er gældende både under og efter ansættelsesforholdet. </w:t>
      </w:r>
      <w:r w:rsidRPr="005B0BB5">
        <w:rPr>
          <w:lang w:val="da-DK"/>
        </w:rPr>
        <w:t>I tilfælde af at borgeren oplever at hjælperen har overskredet sin tavshedspligt, kan det have strafferetslige konsekvenser.</w:t>
      </w:r>
    </w:p>
    <w:p w:rsidR="005B0BB5" w:rsidRPr="005B0BB5" w:rsidRDefault="005B0BB5" w:rsidP="00FB7F57">
      <w:pPr>
        <w:pStyle w:val="Listeafsnit"/>
        <w:numPr>
          <w:ilvl w:val="0"/>
          <w:numId w:val="4"/>
        </w:numPr>
        <w:rPr>
          <w:lang w:val="da-DK"/>
        </w:rPr>
      </w:pPr>
      <w:r w:rsidRPr="005B0BB5">
        <w:rPr>
          <w:lang w:val="da-DK"/>
        </w:rPr>
        <w:t xml:space="preserve">Borgeren skal i en ansættelsessituation, sikre sig at ansøgeren ikke lider af en sygdom, som vil vanskeliggøre udførelsen af arbejdet. </w:t>
      </w:r>
    </w:p>
    <w:p w:rsidR="005B0BB5" w:rsidRPr="005B0BB5" w:rsidRDefault="005B0BB5" w:rsidP="005B0BB5">
      <w:pPr>
        <w:pStyle w:val="Listeafsnit"/>
        <w:ind w:left="1080"/>
        <w:rPr>
          <w:lang w:val="da-DK"/>
        </w:rPr>
      </w:pPr>
      <w:r w:rsidRPr="005B0BB5">
        <w:rPr>
          <w:lang w:val="da-DK"/>
        </w:rPr>
        <w:t>Der må til gengæld ikke konkret spørges til, om ansøgeren lider af bestemte sygdomme.</w:t>
      </w:r>
    </w:p>
    <w:p w:rsidR="005B0BB5" w:rsidRPr="005B0BB5" w:rsidRDefault="005B0BB5" w:rsidP="005B0BB5">
      <w:pPr>
        <w:pStyle w:val="Listeafsnit"/>
        <w:ind w:left="1080"/>
        <w:rPr>
          <w:lang w:val="da-DK" w:bidi="ar-SA"/>
        </w:rPr>
      </w:pPr>
    </w:p>
    <w:p w:rsidR="005B0BB5" w:rsidRPr="005B0BB5" w:rsidRDefault="005B0BB5" w:rsidP="005B0BB5">
      <w:pPr>
        <w:rPr>
          <w:lang w:val="da-DK" w:bidi="ar-SA"/>
        </w:rPr>
      </w:pPr>
      <w:r w:rsidRPr="005B0BB5">
        <w:rPr>
          <w:lang w:val="da-DK" w:bidi="ar-SA"/>
        </w:rPr>
        <w:t xml:space="preserve">Når der er fundet </w:t>
      </w:r>
      <w:r w:rsidR="00531319">
        <w:rPr>
          <w:lang w:val="da-DK" w:bidi="ar-SA"/>
        </w:rPr>
        <w:t>egnede hjælpere</w:t>
      </w:r>
      <w:r w:rsidRPr="005B0BB5">
        <w:rPr>
          <w:lang w:val="da-DK" w:bidi="ar-SA"/>
        </w:rPr>
        <w:t xml:space="preserve">, skal arbejdsgiveren </w:t>
      </w:r>
      <w:r w:rsidR="00531319">
        <w:rPr>
          <w:lang w:val="da-DK" w:bidi="ar-SA"/>
        </w:rPr>
        <w:t xml:space="preserve">kontaktes for </w:t>
      </w:r>
      <w:r w:rsidRPr="005B0BB5">
        <w:rPr>
          <w:lang w:val="da-DK" w:bidi="ar-SA"/>
        </w:rPr>
        <w:t>udfærdige</w:t>
      </w:r>
      <w:r w:rsidR="00531319">
        <w:rPr>
          <w:lang w:val="da-DK" w:bidi="ar-SA"/>
        </w:rPr>
        <w:t>lse</w:t>
      </w:r>
      <w:r w:rsidRPr="005B0BB5">
        <w:rPr>
          <w:lang w:val="da-DK" w:bidi="ar-SA"/>
        </w:rPr>
        <w:t xml:space="preserve"> ansættelsesbevis.</w:t>
      </w:r>
    </w:p>
    <w:p w:rsidR="00515A2E" w:rsidRPr="00A82C9D" w:rsidRDefault="00A062C7" w:rsidP="001D09F1">
      <w:pPr>
        <w:pStyle w:val="Overskrift2"/>
        <w:rPr>
          <w:lang w:val="da-DK" w:bidi="ar-SA"/>
        </w:rPr>
      </w:pPr>
      <w:bookmarkStart w:id="30" w:name="_Toc65497705"/>
      <w:r>
        <w:rPr>
          <w:lang w:val="da-DK"/>
        </w:rPr>
        <w:t>6</w:t>
      </w:r>
      <w:r w:rsidR="00EB32E2" w:rsidRPr="00A82C9D">
        <w:rPr>
          <w:lang w:val="da-DK"/>
        </w:rPr>
        <w:t>.4 Ansættelse af hjælper</w:t>
      </w:r>
      <w:bookmarkEnd w:id="30"/>
    </w:p>
    <w:p w:rsidR="001F0CF3" w:rsidRPr="001F0CF3" w:rsidRDefault="001F0CF3" w:rsidP="00DB7C55">
      <w:pPr>
        <w:rPr>
          <w:lang w:val="da-DK"/>
        </w:rPr>
      </w:pPr>
      <w:r w:rsidRPr="001F0CF3">
        <w:rPr>
          <w:lang w:val="da-DK"/>
        </w:rPr>
        <w:t xml:space="preserve">Som hovedregel er hjælpere ikke-faglært personale, og skal være fyldt 18 år. </w:t>
      </w:r>
    </w:p>
    <w:p w:rsidR="005B0BB5" w:rsidRPr="005B0BB5" w:rsidRDefault="005B0BB5" w:rsidP="00DB7C55">
      <w:pPr>
        <w:rPr>
          <w:lang w:val="da-DK"/>
        </w:rPr>
      </w:pPr>
      <w:r w:rsidRPr="005B0BB5">
        <w:rPr>
          <w:lang w:val="da-DK"/>
        </w:rPr>
        <w:t>Arbejdsgiver skal sikre at der indhentes nødvendige attester før en eventuel ansættelse.</w:t>
      </w:r>
    </w:p>
    <w:p w:rsidR="005B0BB5" w:rsidRPr="005B0BB5" w:rsidRDefault="005B0BB5" w:rsidP="00DB7C55">
      <w:pPr>
        <w:rPr>
          <w:lang w:val="da-DK"/>
        </w:rPr>
      </w:pPr>
      <w:r w:rsidRPr="005B0BB5">
        <w:rPr>
          <w:lang w:val="da-DK"/>
        </w:rPr>
        <w:t xml:space="preserve">Der henvises til </w:t>
      </w:r>
      <w:hyperlink r:id="rId30" w:history="1">
        <w:r w:rsidRPr="005B0BB5">
          <w:rPr>
            <w:rStyle w:val="Hyperlink"/>
            <w:lang w:val="da-DK" w:bidi="ar-SA"/>
          </w:rPr>
          <w:t>www.bpa-arbejdsgiver.dk</w:t>
        </w:r>
      </w:hyperlink>
      <w:r w:rsidRPr="005B0BB5">
        <w:rPr>
          <w:rStyle w:val="Hyperlink"/>
          <w:lang w:val="da-DK" w:bidi="ar-SA"/>
        </w:rPr>
        <w:t xml:space="preserve"> f</w:t>
      </w:r>
      <w:r w:rsidRPr="005B0BB5">
        <w:rPr>
          <w:lang w:val="da-DK"/>
        </w:rPr>
        <w:t xml:space="preserve">or yderligere information </w:t>
      </w:r>
    </w:p>
    <w:p w:rsidR="005B0BB5" w:rsidRPr="005B0BB5" w:rsidRDefault="005B0BB5" w:rsidP="00DB7C55">
      <w:pPr>
        <w:rPr>
          <w:lang w:val="da-DK" w:bidi="ar-SA"/>
        </w:rPr>
      </w:pPr>
      <w:r w:rsidRPr="005B0BB5">
        <w:rPr>
          <w:lang w:val="da-DK" w:bidi="ar-SA"/>
        </w:rPr>
        <w:t xml:space="preserve">Greve Kommune dækker </w:t>
      </w:r>
      <w:r w:rsidRPr="005B0BB5">
        <w:rPr>
          <w:u w:val="single"/>
          <w:lang w:val="da-DK" w:bidi="ar-SA"/>
        </w:rPr>
        <w:t xml:space="preserve">ikke </w:t>
      </w:r>
      <w:r w:rsidRPr="005B0BB5">
        <w:rPr>
          <w:lang w:val="da-DK" w:bidi="ar-SA"/>
        </w:rPr>
        <w:t>udgifter, der overstiger det udmålte tilskud til formålet i bevillingen. Det betyder, at arbejdsgiveren, som kan være borgeren selv, vil skulle dække differencen.</w:t>
      </w:r>
    </w:p>
    <w:p w:rsidR="005B0BB5" w:rsidRPr="005B0BB5" w:rsidRDefault="005B0BB5" w:rsidP="00DB7C55">
      <w:pPr>
        <w:rPr>
          <w:lang w:val="da-DK" w:bidi="ar-SA"/>
        </w:rPr>
      </w:pPr>
      <w:r w:rsidRPr="005B0BB5">
        <w:rPr>
          <w:lang w:val="da-DK" w:bidi="ar-SA"/>
        </w:rPr>
        <w:t xml:space="preserve">Greve kommune dækker ikke en eventuel erstatning, ved manglende ansættelsesbevis. </w:t>
      </w:r>
    </w:p>
    <w:p w:rsidR="00062141" w:rsidRPr="00A82C9D" w:rsidRDefault="00A062C7" w:rsidP="001D09F1">
      <w:pPr>
        <w:pStyle w:val="Overskrift2"/>
        <w:rPr>
          <w:lang w:val="da-DK"/>
        </w:rPr>
      </w:pPr>
      <w:bookmarkStart w:id="31" w:name="_Toc65497706"/>
      <w:r>
        <w:rPr>
          <w:lang w:val="da-DK"/>
        </w:rPr>
        <w:t>6</w:t>
      </w:r>
      <w:r w:rsidR="00062141" w:rsidRPr="00A82C9D">
        <w:rPr>
          <w:lang w:val="da-DK"/>
        </w:rPr>
        <w:t>.</w:t>
      </w:r>
      <w:r w:rsidR="00951C15">
        <w:rPr>
          <w:lang w:val="da-DK"/>
        </w:rPr>
        <w:t>6</w:t>
      </w:r>
      <w:r w:rsidR="00062141" w:rsidRPr="00A82C9D">
        <w:rPr>
          <w:lang w:val="da-DK"/>
        </w:rPr>
        <w:t xml:space="preserve"> Ændring af hjælpers ansættelsesvilkår</w:t>
      </w:r>
      <w:bookmarkEnd w:id="31"/>
    </w:p>
    <w:p w:rsidR="005B0BB5" w:rsidRPr="005B0BB5" w:rsidRDefault="005B0BB5" w:rsidP="005B0BB5">
      <w:pPr>
        <w:rPr>
          <w:lang w:val="da-DK" w:bidi="ar-SA"/>
        </w:rPr>
      </w:pPr>
      <w:r w:rsidRPr="005B0BB5">
        <w:rPr>
          <w:lang w:val="da-DK"/>
        </w:rPr>
        <w:t xml:space="preserve">Hvis </w:t>
      </w:r>
      <w:r w:rsidR="00531319">
        <w:rPr>
          <w:lang w:val="da-DK"/>
        </w:rPr>
        <w:t xml:space="preserve">borgeren </w:t>
      </w:r>
      <w:r w:rsidRPr="005B0BB5">
        <w:rPr>
          <w:lang w:val="da-DK"/>
        </w:rPr>
        <w:t xml:space="preserve">ønsker at ændre en hjælpers ansættelsesvilkår, skal man være opmærksom på at arbejdsgiveren skal varsle dette skriftlig efter de gældende regler. Der henvises til </w:t>
      </w:r>
      <w:hyperlink r:id="rId31" w:history="1">
        <w:r w:rsidRPr="005B0BB5">
          <w:rPr>
            <w:rStyle w:val="Hyperlink"/>
            <w:lang w:val="da-DK" w:bidi="ar-SA"/>
          </w:rPr>
          <w:t>www.bpa-arbejdsgiver.dk</w:t>
        </w:r>
      </w:hyperlink>
      <w:r w:rsidRPr="005B0BB5">
        <w:rPr>
          <w:lang w:val="da-DK" w:bidi="ar-SA"/>
        </w:rPr>
        <w:t xml:space="preserve"> for yderligere information.</w:t>
      </w:r>
    </w:p>
    <w:p w:rsidR="00E4291E" w:rsidRPr="0067722A" w:rsidRDefault="00A062C7" w:rsidP="001D09F1">
      <w:pPr>
        <w:pStyle w:val="Overskrift2"/>
        <w:rPr>
          <w:lang w:val="da-DK" w:bidi="ar-SA"/>
        </w:rPr>
      </w:pPr>
      <w:bookmarkStart w:id="32" w:name="_Toc65497707"/>
      <w:r>
        <w:rPr>
          <w:lang w:val="da-DK"/>
        </w:rPr>
        <w:t>6</w:t>
      </w:r>
      <w:r w:rsidR="00E4291E" w:rsidRPr="00A82C9D">
        <w:rPr>
          <w:lang w:val="da-DK"/>
        </w:rPr>
        <w:t>.</w:t>
      </w:r>
      <w:r w:rsidR="00951C15">
        <w:rPr>
          <w:lang w:val="da-DK"/>
        </w:rPr>
        <w:t>7</w:t>
      </w:r>
      <w:r w:rsidR="00E4291E" w:rsidRPr="00A82C9D">
        <w:rPr>
          <w:lang w:val="da-DK"/>
        </w:rPr>
        <w:t xml:space="preserve"> </w:t>
      </w:r>
      <w:r w:rsidR="00A67080" w:rsidRPr="00A82C9D">
        <w:rPr>
          <w:lang w:val="da-DK"/>
        </w:rPr>
        <w:t>Medarbejder</w:t>
      </w:r>
      <w:r w:rsidR="00DB7C55">
        <w:rPr>
          <w:lang w:val="da-DK"/>
        </w:rPr>
        <w:t xml:space="preserve"> </w:t>
      </w:r>
      <w:r w:rsidR="00A67080" w:rsidRPr="00A82C9D">
        <w:rPr>
          <w:lang w:val="da-DK"/>
        </w:rPr>
        <w:t>Udviklings</w:t>
      </w:r>
      <w:r w:rsidR="00DB7C55">
        <w:rPr>
          <w:lang w:val="da-DK"/>
        </w:rPr>
        <w:t xml:space="preserve"> </w:t>
      </w:r>
      <w:r w:rsidR="00A67080" w:rsidRPr="00A82C9D">
        <w:rPr>
          <w:lang w:val="da-DK"/>
        </w:rPr>
        <w:t>Samtale (</w:t>
      </w:r>
      <w:r w:rsidR="00E4291E" w:rsidRPr="00A82C9D">
        <w:rPr>
          <w:lang w:val="da-DK"/>
        </w:rPr>
        <w:t>MUS</w:t>
      </w:r>
      <w:r w:rsidR="00A67080" w:rsidRPr="00A82C9D">
        <w:rPr>
          <w:lang w:val="da-DK"/>
        </w:rPr>
        <w:t>)</w:t>
      </w:r>
      <w:bookmarkEnd w:id="32"/>
    </w:p>
    <w:p w:rsidR="001F0CF3" w:rsidRPr="001F0CF3" w:rsidRDefault="001F0CF3" w:rsidP="00DB7C55">
      <w:pPr>
        <w:rPr>
          <w:lang w:val="da-DK"/>
        </w:rPr>
      </w:pPr>
      <w:r w:rsidRPr="001F0CF3">
        <w:rPr>
          <w:lang w:val="da-DK"/>
        </w:rPr>
        <w:t xml:space="preserve">Hvis borgeren har mere end én hjælper ansat, skal der i tilskuddet til Kontanttilskudsordningen udmåles timer til MUS og personalemøder. I Greve Kommune kan der ydes 7,5 timer årligt pr. hjælper. </w:t>
      </w:r>
    </w:p>
    <w:p w:rsidR="005B0BB5" w:rsidRPr="005B0BB5" w:rsidRDefault="005B0BB5" w:rsidP="00DB7C55">
      <w:pPr>
        <w:rPr>
          <w:lang w:val="da-DK"/>
        </w:rPr>
      </w:pPr>
      <w:r w:rsidRPr="005B0BB5">
        <w:rPr>
          <w:lang w:val="da-DK"/>
        </w:rPr>
        <w:t xml:space="preserve">For yderligere informationer om MUS samtaler henvises til </w:t>
      </w:r>
      <w:hyperlink r:id="rId32" w:history="1">
        <w:r w:rsidRPr="005B0BB5">
          <w:rPr>
            <w:rStyle w:val="Hyperlink"/>
            <w:lang w:val="da-DK"/>
          </w:rPr>
          <w:t>www.bpa-arbejdsgiver.dk</w:t>
        </w:r>
      </w:hyperlink>
      <w:r w:rsidRPr="005B0BB5">
        <w:rPr>
          <w:lang w:val="da-DK"/>
        </w:rPr>
        <w:t xml:space="preserve"> hvor </w:t>
      </w:r>
      <w:r>
        <w:rPr>
          <w:lang w:val="da-DK"/>
        </w:rPr>
        <w:t>man</w:t>
      </w:r>
      <w:r w:rsidRPr="005B0BB5">
        <w:rPr>
          <w:lang w:val="da-DK"/>
        </w:rPr>
        <w:t xml:space="preserve"> også kan finde forslag til MUS-skema</w:t>
      </w:r>
    </w:p>
    <w:p w:rsidR="00E4291E" w:rsidRPr="00E3766B" w:rsidRDefault="00A062C7" w:rsidP="001D09F1">
      <w:pPr>
        <w:pStyle w:val="Overskrift2"/>
        <w:rPr>
          <w:lang w:val="da-DK"/>
        </w:rPr>
      </w:pPr>
      <w:bookmarkStart w:id="33" w:name="_Toc65497708"/>
      <w:r>
        <w:rPr>
          <w:lang w:val="da-DK"/>
        </w:rPr>
        <w:t>6</w:t>
      </w:r>
      <w:r w:rsidR="00E4291E" w:rsidRPr="00E3766B">
        <w:rPr>
          <w:lang w:val="da-DK"/>
        </w:rPr>
        <w:t>.</w:t>
      </w:r>
      <w:r w:rsidR="00951C15">
        <w:rPr>
          <w:lang w:val="da-DK"/>
        </w:rPr>
        <w:t>8</w:t>
      </w:r>
      <w:r w:rsidR="00E4291E" w:rsidRPr="00E3766B">
        <w:rPr>
          <w:lang w:val="da-DK"/>
        </w:rPr>
        <w:t xml:space="preserve"> Løn</w:t>
      </w:r>
      <w:r w:rsidR="00E3766B">
        <w:rPr>
          <w:lang w:val="da-DK"/>
        </w:rPr>
        <w:t xml:space="preserve"> og </w:t>
      </w:r>
      <w:r w:rsidR="00A82C9D">
        <w:rPr>
          <w:lang w:val="da-DK"/>
        </w:rPr>
        <w:t>Pension</w:t>
      </w:r>
      <w:bookmarkEnd w:id="33"/>
    </w:p>
    <w:p w:rsidR="00160280" w:rsidRPr="00160280" w:rsidRDefault="00160280" w:rsidP="00DB7C55">
      <w:pPr>
        <w:rPr>
          <w:lang w:val="da-DK"/>
        </w:rPr>
      </w:pPr>
      <w:r>
        <w:rPr>
          <w:lang w:val="da-DK"/>
        </w:rPr>
        <w:t>Hjælpere ansat i KT</w:t>
      </w:r>
      <w:r w:rsidR="00A062C7">
        <w:rPr>
          <w:lang w:val="da-DK"/>
        </w:rPr>
        <w:t>-</w:t>
      </w:r>
      <w:r>
        <w:rPr>
          <w:lang w:val="da-DK"/>
        </w:rPr>
        <w:t xml:space="preserve"> </w:t>
      </w:r>
      <w:r w:rsidRPr="00160280">
        <w:rPr>
          <w:lang w:val="da-DK"/>
        </w:rPr>
        <w:t>ordning er ikke omfattet af en overenskomst. Greve kommune har valgt at ligge sig op ad FOA`s overenskomst for handicaphjælpere jf. udmålingsbekendtgørelsen.</w:t>
      </w:r>
    </w:p>
    <w:p w:rsidR="00160280" w:rsidRPr="00160280" w:rsidRDefault="00160280" w:rsidP="00DB7C55">
      <w:pPr>
        <w:rPr>
          <w:lang w:val="da-DK"/>
        </w:rPr>
      </w:pPr>
    </w:p>
    <w:p w:rsidR="00160280" w:rsidRPr="00160280" w:rsidRDefault="00160280" w:rsidP="00DB7C55">
      <w:pPr>
        <w:rPr>
          <w:lang w:val="da-DK"/>
        </w:rPr>
      </w:pPr>
      <w:r w:rsidRPr="00160280">
        <w:rPr>
          <w:lang w:val="da-DK"/>
        </w:rPr>
        <w:t xml:space="preserve">Der skal ved udregningen af tilskuddet til løn til ansættelse af hjælpere sikres, at tilskuddet er rummeligt nok til, at hjælperne kan tilbydes en løn, der indeholder: </w:t>
      </w:r>
    </w:p>
    <w:p w:rsidR="00160280" w:rsidRPr="00DB7C55" w:rsidRDefault="00160280" w:rsidP="00160280">
      <w:pPr>
        <w:spacing w:after="0" w:line="276" w:lineRule="auto"/>
        <w:rPr>
          <w:rFonts w:cstheme="minorHAnsi"/>
          <w:lang w:val="da-DK"/>
        </w:rPr>
      </w:pPr>
    </w:p>
    <w:p w:rsidR="00160280" w:rsidRPr="00DB7C55" w:rsidRDefault="00160280" w:rsidP="00FB7F57">
      <w:pPr>
        <w:pStyle w:val="Listeafsnit"/>
        <w:numPr>
          <w:ilvl w:val="0"/>
          <w:numId w:val="10"/>
        </w:numPr>
        <w:spacing w:after="0"/>
        <w:rPr>
          <w:rFonts w:cstheme="minorHAnsi"/>
          <w:lang w:val="da-DK"/>
        </w:rPr>
      </w:pPr>
      <w:r w:rsidRPr="00DB7C55">
        <w:rPr>
          <w:rFonts w:cstheme="minorHAnsi"/>
          <w:lang w:val="da-DK"/>
        </w:rPr>
        <w:t xml:space="preserve">Grundløn - Løntrin 11 med mulighed for at stige til løntrin 12 efter 3 års dokumenteret relevant erfaring. De gældende timesatser kan ses på FOA’s hjemmeside </w:t>
      </w:r>
      <w:hyperlink r:id="rId33" w:history="1">
        <w:r w:rsidRPr="00DB7C55">
          <w:rPr>
            <w:rStyle w:val="Hyperlink"/>
            <w:rFonts w:cstheme="minorHAnsi"/>
            <w:lang w:val="da-DK"/>
          </w:rPr>
          <w:t>www.foa.dk</w:t>
        </w:r>
      </w:hyperlink>
      <w:r w:rsidRPr="00DB7C55">
        <w:rPr>
          <w:rFonts w:cstheme="minorHAnsi"/>
          <w:lang w:val="da-DK"/>
        </w:rPr>
        <w:t>.</w:t>
      </w:r>
    </w:p>
    <w:p w:rsidR="00160280" w:rsidRPr="00DB7C55" w:rsidRDefault="00160280" w:rsidP="00FB7F57">
      <w:pPr>
        <w:pStyle w:val="Listeafsnit"/>
        <w:numPr>
          <w:ilvl w:val="0"/>
          <w:numId w:val="9"/>
        </w:numPr>
        <w:spacing w:after="0" w:line="276" w:lineRule="auto"/>
        <w:rPr>
          <w:rFonts w:cstheme="minorHAnsi"/>
          <w:lang w:val="da-DK"/>
        </w:rPr>
      </w:pPr>
      <w:r w:rsidRPr="00DB7C55">
        <w:rPr>
          <w:rFonts w:cstheme="minorHAnsi"/>
          <w:lang w:val="da-DK"/>
        </w:rPr>
        <w:t>Timelønnen reguleres løbende, når der er lønstigninger inden for det offentlige område.</w:t>
      </w:r>
    </w:p>
    <w:p w:rsidR="00160280" w:rsidRPr="00DB7C55" w:rsidRDefault="00160280" w:rsidP="00FB7F57">
      <w:pPr>
        <w:pStyle w:val="Listeafsnit"/>
        <w:numPr>
          <w:ilvl w:val="0"/>
          <w:numId w:val="9"/>
        </w:numPr>
        <w:spacing w:after="0" w:line="276" w:lineRule="auto"/>
        <w:rPr>
          <w:rFonts w:cstheme="minorHAnsi"/>
        </w:rPr>
      </w:pPr>
      <w:r w:rsidRPr="00DB7C55">
        <w:rPr>
          <w:rFonts w:cstheme="minorHAnsi"/>
          <w:lang w:val="da-DK"/>
        </w:rPr>
        <w:t xml:space="preserve">Tidsbestemte tillæg - Der tages udgangspunkt i bestemmelserne for fastansatte i aftale om arbejdstid for de kommunale døgnområder - social- og sundhedspersonale, indgået mellem FOA og KL. </w:t>
      </w:r>
      <w:r w:rsidRPr="00DB7C55">
        <w:rPr>
          <w:rFonts w:cstheme="minorHAnsi"/>
        </w:rPr>
        <w:t xml:space="preserve">Funktions- og kvalifikationstillæg mv. </w:t>
      </w:r>
    </w:p>
    <w:p w:rsidR="00160280" w:rsidRPr="00DB7C55" w:rsidRDefault="00160280" w:rsidP="00FB7F57">
      <w:pPr>
        <w:pStyle w:val="Listeafsnit"/>
        <w:numPr>
          <w:ilvl w:val="0"/>
          <w:numId w:val="9"/>
        </w:numPr>
        <w:spacing w:after="0" w:line="276" w:lineRule="auto"/>
        <w:rPr>
          <w:rFonts w:cstheme="minorHAnsi"/>
          <w:lang w:val="da-DK"/>
        </w:rPr>
      </w:pPr>
      <w:r w:rsidRPr="00DB7C55">
        <w:rPr>
          <w:rFonts w:cstheme="minorHAnsi"/>
          <w:lang w:val="da-DK"/>
        </w:rPr>
        <w:t>Arbejdsmarkedspension - Efter 52 ugers sammenlagt forudgående beskæftigelse (mindst 8 timer i gennemsnit pr. uge) inden for de seneste 8 år, ydes der pensionsordning med 12,6 % til hjælpere, som er fyldt 21 år. Der ydes pensionstillæg på 4 % af aften- og nattillæg til fastansatte hjælpere.</w:t>
      </w:r>
    </w:p>
    <w:p w:rsidR="00160280" w:rsidRPr="00DB7C55" w:rsidRDefault="00160280" w:rsidP="00FB7F57">
      <w:pPr>
        <w:pStyle w:val="Listeafsnit"/>
        <w:numPr>
          <w:ilvl w:val="0"/>
          <w:numId w:val="9"/>
        </w:numPr>
        <w:spacing w:after="0" w:line="276" w:lineRule="auto"/>
        <w:rPr>
          <w:rFonts w:cstheme="minorHAnsi"/>
        </w:rPr>
      </w:pPr>
      <w:r w:rsidRPr="00DB7C55">
        <w:rPr>
          <w:rFonts w:cstheme="minorHAnsi"/>
        </w:rPr>
        <w:t xml:space="preserve">Anciennitet </w:t>
      </w:r>
    </w:p>
    <w:p w:rsidR="00160280" w:rsidRPr="00DB7C55" w:rsidRDefault="00160280" w:rsidP="00FB7F57">
      <w:pPr>
        <w:pStyle w:val="Listeafsnit"/>
        <w:numPr>
          <w:ilvl w:val="0"/>
          <w:numId w:val="9"/>
        </w:numPr>
        <w:spacing w:after="0" w:line="276" w:lineRule="auto"/>
        <w:rPr>
          <w:rFonts w:cstheme="minorHAnsi"/>
          <w:lang w:val="da-DK"/>
        </w:rPr>
      </w:pPr>
      <w:r w:rsidRPr="00DB7C55">
        <w:rPr>
          <w:rFonts w:cstheme="minorHAnsi"/>
          <w:lang w:val="da-DK"/>
        </w:rPr>
        <w:t xml:space="preserve">Feriepenge, ATP og andre lovpligtige bidrag </w:t>
      </w:r>
    </w:p>
    <w:p w:rsidR="00160280" w:rsidRPr="00DB7C55" w:rsidRDefault="00160280" w:rsidP="00160280">
      <w:pPr>
        <w:spacing w:after="0" w:line="276" w:lineRule="auto"/>
        <w:rPr>
          <w:rFonts w:cstheme="minorHAnsi"/>
          <w:lang w:val="da-DK"/>
        </w:rPr>
      </w:pPr>
    </w:p>
    <w:p w:rsidR="00160280" w:rsidRPr="00DB7C55" w:rsidRDefault="00160280" w:rsidP="00160280">
      <w:pPr>
        <w:spacing w:after="0" w:line="276" w:lineRule="auto"/>
        <w:rPr>
          <w:rFonts w:cstheme="minorHAnsi"/>
          <w:lang w:val="da-DK"/>
        </w:rPr>
      </w:pPr>
      <w:r w:rsidRPr="00DB7C55">
        <w:rPr>
          <w:rFonts w:cstheme="minorHAnsi"/>
          <w:lang w:val="da-DK"/>
        </w:rPr>
        <w:t xml:space="preserve">Greve Kommune har ingen forpligtelser i forhold til hjælpernes ansættelsesforhold. </w:t>
      </w:r>
    </w:p>
    <w:p w:rsidR="00160280" w:rsidRPr="00DB7C55" w:rsidRDefault="00160280" w:rsidP="005B0BB5">
      <w:pPr>
        <w:spacing w:after="0"/>
        <w:rPr>
          <w:rFonts w:cstheme="minorHAnsi"/>
          <w:lang w:val="da-DK"/>
        </w:rPr>
      </w:pPr>
    </w:p>
    <w:p w:rsidR="005B0BB5" w:rsidRPr="005B0BB5" w:rsidRDefault="005B0BB5" w:rsidP="005B0BB5">
      <w:pPr>
        <w:spacing w:after="0"/>
        <w:rPr>
          <w:lang w:val="da-DK"/>
        </w:rPr>
      </w:pPr>
      <w:r w:rsidRPr="005B0BB5">
        <w:rPr>
          <w:lang w:val="da-DK"/>
        </w:rPr>
        <w:t>Ved den konkrete, individuelle vurdering af sagen, kan visitator vurdere, at der er behov for særlige kvalifikationer hos hjælperne. Dette vil fremgå af afgørelsen, både i forhold til ønskede kvalifikationer, og hvordan det vil blive aflønnet.</w:t>
      </w:r>
    </w:p>
    <w:p w:rsidR="005B0BB5" w:rsidRPr="005B0BB5" w:rsidRDefault="005B0BB5" w:rsidP="005B0BB5">
      <w:pPr>
        <w:spacing w:after="0"/>
        <w:rPr>
          <w:lang w:val="da-DK"/>
        </w:rPr>
      </w:pPr>
    </w:p>
    <w:p w:rsidR="005B0BB5" w:rsidRPr="005B0BB5" w:rsidRDefault="005B0BB5" w:rsidP="005B0BB5">
      <w:pPr>
        <w:spacing w:after="0"/>
        <w:rPr>
          <w:lang w:val="da-DK"/>
        </w:rPr>
      </w:pPr>
      <w:r w:rsidRPr="005B0BB5">
        <w:rPr>
          <w:lang w:val="da-DK"/>
        </w:rPr>
        <w:t>Der udbetales tillæg for forskudt tjeneste, specialdage og pension efter de gældende regler og satser.</w:t>
      </w:r>
    </w:p>
    <w:p w:rsidR="005B0BB5" w:rsidRPr="005B0BB5" w:rsidRDefault="005B0BB5" w:rsidP="005B0BB5">
      <w:pPr>
        <w:spacing w:after="0"/>
        <w:rPr>
          <w:lang w:val="da-DK"/>
        </w:rPr>
      </w:pPr>
      <w:r w:rsidRPr="005B0BB5">
        <w:rPr>
          <w:lang w:val="da-DK"/>
        </w:rPr>
        <w:t>Der udbetales ikke delt tjeneste.</w:t>
      </w:r>
    </w:p>
    <w:p w:rsidR="005B0BB5" w:rsidRPr="005B0BB5" w:rsidRDefault="005B0BB5" w:rsidP="005B0BB5">
      <w:pPr>
        <w:spacing w:after="0"/>
        <w:rPr>
          <w:lang w:val="da-DK"/>
        </w:rPr>
      </w:pPr>
    </w:p>
    <w:p w:rsidR="005B0BB5" w:rsidRPr="005B0BB5" w:rsidRDefault="005B0BB5" w:rsidP="005B0BB5">
      <w:pPr>
        <w:pStyle w:val="Kommentartekst"/>
        <w:rPr>
          <w:sz w:val="22"/>
          <w:szCs w:val="22"/>
          <w:lang w:val="da-DK"/>
        </w:rPr>
      </w:pPr>
      <w:r w:rsidRPr="005B0BB5">
        <w:rPr>
          <w:sz w:val="22"/>
          <w:szCs w:val="22"/>
          <w:lang w:val="da-DK"/>
        </w:rPr>
        <w:t>I Greve Kommune budgetteres altid med pension til alle hjælpere i udmålingen. Hvis en eller flere af hjælperne ikke er berettiget til pension, skal beløbet derfor tilbagebetales i forbindelse med aflæggelse af årsregnskab. Hvis hjælperne kan dokumentere, at de tidligere har været omfattet af en arbejdsmarkedspension i 10 måneder, har de krav på pension fra ansættelsesdato</w:t>
      </w:r>
    </w:p>
    <w:p w:rsidR="005B0BB5" w:rsidRPr="005B0BB5" w:rsidRDefault="005B0BB5" w:rsidP="005B0BB5">
      <w:pPr>
        <w:spacing w:after="0"/>
        <w:rPr>
          <w:lang w:val="da-DK"/>
        </w:rPr>
      </w:pPr>
      <w:r w:rsidRPr="005B0BB5">
        <w:rPr>
          <w:lang w:val="da-DK"/>
        </w:rPr>
        <w:t xml:space="preserve">Arbejdsgiver skal indbetale til Arbejdsmarkedets Tillægs Pension (ATP) Regler for ATP kan findes på </w:t>
      </w:r>
      <w:hyperlink r:id="rId34" w:history="1">
        <w:r w:rsidRPr="005B0BB5">
          <w:rPr>
            <w:rStyle w:val="Hyperlink"/>
            <w:lang w:val="da-DK"/>
          </w:rPr>
          <w:t>www.atp.dk</w:t>
        </w:r>
      </w:hyperlink>
      <w:r w:rsidRPr="005B0BB5">
        <w:rPr>
          <w:lang w:val="da-DK"/>
        </w:rPr>
        <w:t>.</w:t>
      </w:r>
    </w:p>
    <w:p w:rsidR="00B64E9B" w:rsidRDefault="00B64E9B" w:rsidP="00431195">
      <w:pPr>
        <w:spacing w:after="0"/>
        <w:rPr>
          <w:lang w:val="da-DK"/>
        </w:rPr>
      </w:pPr>
    </w:p>
    <w:p w:rsidR="003A5D35" w:rsidRPr="003A5D35" w:rsidRDefault="00B96801" w:rsidP="001D09F1">
      <w:pPr>
        <w:pStyle w:val="Overskrift2"/>
        <w:rPr>
          <w:lang w:val="da-DK"/>
        </w:rPr>
      </w:pPr>
      <w:bookmarkStart w:id="34" w:name="_Toc65497709"/>
      <w:r>
        <w:rPr>
          <w:lang w:val="da-DK"/>
        </w:rPr>
        <w:t>6</w:t>
      </w:r>
      <w:r w:rsidR="00587108">
        <w:rPr>
          <w:lang w:val="da-DK"/>
        </w:rPr>
        <w:t>.9</w:t>
      </w:r>
      <w:r w:rsidR="003A5D35" w:rsidRPr="003A5D35">
        <w:rPr>
          <w:lang w:val="da-DK"/>
        </w:rPr>
        <w:t xml:space="preserve"> Lønadministration</w:t>
      </w:r>
      <w:bookmarkEnd w:id="34"/>
    </w:p>
    <w:p w:rsidR="00DF7036" w:rsidRPr="00DF7036" w:rsidRDefault="00DF7036" w:rsidP="00DB7C55">
      <w:pPr>
        <w:rPr>
          <w:lang w:val="da-DK"/>
        </w:rPr>
      </w:pPr>
      <w:r w:rsidRPr="00DF7036">
        <w:rPr>
          <w:lang w:val="da-DK"/>
        </w:rPr>
        <w:t>Greve kommune udmåler tilskud pr. medarbejder til lønadministration med et fastsat månedligt beløb. Der foretages en konkret og individuel vurdering af visitator af behovet for tilknyttede hjælpere i hver enkelt ordning, jf. principperne i KL´s notat af 26. oktober 2010 om ”Beregning af tilskud til borgerstyret personlig assistance (BPA)”.</w:t>
      </w:r>
    </w:p>
    <w:p w:rsidR="00DF7036" w:rsidRDefault="00DF7036" w:rsidP="00DB7C55">
      <w:pPr>
        <w:rPr>
          <w:lang w:val="da-DK"/>
        </w:rPr>
      </w:pPr>
    </w:p>
    <w:p w:rsidR="00894A17" w:rsidRPr="00894A17" w:rsidRDefault="00894A17" w:rsidP="00DB7C55">
      <w:pPr>
        <w:rPr>
          <w:i/>
          <w:lang w:val="da-DK"/>
        </w:rPr>
      </w:pPr>
      <w:r w:rsidRPr="00894A17">
        <w:rPr>
          <w:lang w:val="da-DK"/>
        </w:rPr>
        <w:t>Hvis Greve kommune varetager lønadministration</w:t>
      </w:r>
      <w:r w:rsidRPr="00894A17">
        <w:rPr>
          <w:i/>
          <w:lang w:val="da-DK"/>
        </w:rPr>
        <w:t>:</w:t>
      </w:r>
    </w:p>
    <w:p w:rsidR="00894A17" w:rsidRPr="00894A17" w:rsidRDefault="00894A17" w:rsidP="00FB7F57">
      <w:pPr>
        <w:pStyle w:val="Listeafsnit"/>
        <w:numPr>
          <w:ilvl w:val="0"/>
          <w:numId w:val="5"/>
        </w:numPr>
        <w:spacing w:after="0"/>
        <w:rPr>
          <w:lang w:val="da-DK"/>
        </w:rPr>
      </w:pPr>
      <w:r w:rsidRPr="00894A17">
        <w:rPr>
          <w:lang w:val="da-DK"/>
        </w:rPr>
        <w:t>Lønnen udbetales månedsvis bagud. Lønsedlen vil indeholde en specificeret oversigt over det udbetalte beløb.</w:t>
      </w:r>
    </w:p>
    <w:p w:rsidR="00894A17" w:rsidRPr="00894A17" w:rsidRDefault="00894A17" w:rsidP="00FB7F57">
      <w:pPr>
        <w:pStyle w:val="Listeafsnit"/>
        <w:numPr>
          <w:ilvl w:val="0"/>
          <w:numId w:val="5"/>
        </w:numPr>
        <w:spacing w:after="0"/>
        <w:rPr>
          <w:lang w:val="da-DK"/>
        </w:rPr>
      </w:pPr>
      <w:r w:rsidRPr="00894A17">
        <w:rPr>
          <w:lang w:val="da-DK"/>
        </w:rPr>
        <w:t xml:space="preserve">Timerapporter skal være lønkontoret i hænde inden den 10. i måneden. </w:t>
      </w:r>
    </w:p>
    <w:p w:rsidR="00894A17" w:rsidRPr="00894A17" w:rsidRDefault="00894A17" w:rsidP="00FB7F57">
      <w:pPr>
        <w:pStyle w:val="Listeafsnit"/>
        <w:numPr>
          <w:ilvl w:val="0"/>
          <w:numId w:val="5"/>
        </w:numPr>
        <w:spacing w:after="0"/>
        <w:rPr>
          <w:lang w:val="da-DK"/>
        </w:rPr>
      </w:pPr>
      <w:r w:rsidRPr="00894A17">
        <w:rPr>
          <w:lang w:val="da-DK"/>
        </w:rPr>
        <w:t xml:space="preserve">Lønnen bliver udbetalt </w:t>
      </w:r>
      <w:r w:rsidR="00DB7C55">
        <w:rPr>
          <w:lang w:val="da-DK"/>
        </w:rPr>
        <w:t xml:space="preserve">til </w:t>
      </w:r>
      <w:r w:rsidRPr="00894A17">
        <w:rPr>
          <w:lang w:val="da-DK"/>
        </w:rPr>
        <w:t>medarbejderens NEM-konto.</w:t>
      </w:r>
    </w:p>
    <w:p w:rsidR="00894A17" w:rsidRPr="00894A17" w:rsidRDefault="00894A17" w:rsidP="00894A17">
      <w:pPr>
        <w:spacing w:after="0"/>
        <w:rPr>
          <w:lang w:val="da-DK"/>
        </w:rPr>
      </w:pPr>
      <w:r w:rsidRPr="00894A17">
        <w:rPr>
          <w:lang w:val="da-DK"/>
        </w:rPr>
        <w:t>Det er arbejdsgivers ansvar, at lønsedlerne er udfyldt korrekt inden de sendes til lønkontoret.</w:t>
      </w:r>
    </w:p>
    <w:p w:rsidR="00894A17" w:rsidRPr="00894A17" w:rsidRDefault="00894A17" w:rsidP="00894A17">
      <w:pPr>
        <w:spacing w:after="0"/>
        <w:rPr>
          <w:i/>
          <w:lang w:val="da-DK"/>
        </w:rPr>
      </w:pPr>
    </w:p>
    <w:p w:rsidR="00894A17" w:rsidRPr="00894A17" w:rsidRDefault="00894A17" w:rsidP="00894A17">
      <w:pPr>
        <w:spacing w:after="0"/>
        <w:rPr>
          <w:lang w:val="da-DK"/>
        </w:rPr>
      </w:pPr>
      <w:r w:rsidRPr="00894A17">
        <w:rPr>
          <w:lang w:val="da-DK"/>
        </w:rPr>
        <w:t xml:space="preserve">Når arbejdsgiveropgaven er uddelegeret til en forening eller privat virksomhed varetager de lønadministration, herunder udbetaling og administration af pension. </w:t>
      </w:r>
    </w:p>
    <w:p w:rsidR="00894A17" w:rsidRPr="00894A17" w:rsidRDefault="00894A17" w:rsidP="00894A17">
      <w:pPr>
        <w:spacing w:after="0"/>
        <w:rPr>
          <w:lang w:val="da-DK"/>
        </w:rPr>
      </w:pPr>
    </w:p>
    <w:p w:rsidR="00894A17" w:rsidRPr="00894A17" w:rsidRDefault="00894A17" w:rsidP="00894A17">
      <w:pPr>
        <w:spacing w:after="0"/>
        <w:rPr>
          <w:lang w:val="da-DK"/>
        </w:rPr>
      </w:pPr>
      <w:r w:rsidRPr="00894A17">
        <w:rPr>
          <w:lang w:val="da-DK"/>
        </w:rPr>
        <w:t>Privat firma eller forening der er arbejdsgiver får tilskuddet udbetalt månedsvis bagud.</w:t>
      </w:r>
    </w:p>
    <w:p w:rsidR="00894A17" w:rsidRPr="00894A17" w:rsidRDefault="00894A17" w:rsidP="00894A17">
      <w:pPr>
        <w:spacing w:after="0"/>
        <w:rPr>
          <w:lang w:val="da-DK"/>
        </w:rPr>
      </w:pPr>
      <w:r w:rsidRPr="00894A17">
        <w:rPr>
          <w:lang w:val="da-DK"/>
        </w:rPr>
        <w:t>Når det er borgeren eller nærtstående er arbejdsgiver udbetales tilskuddet månedsvis forud.</w:t>
      </w:r>
    </w:p>
    <w:p w:rsidR="004B5F44" w:rsidRDefault="004B5F44" w:rsidP="00431195">
      <w:pPr>
        <w:spacing w:after="0"/>
        <w:rPr>
          <w:lang w:val="da-DK"/>
        </w:rPr>
      </w:pPr>
    </w:p>
    <w:p w:rsidR="00753928" w:rsidRDefault="00B96801" w:rsidP="001D09F1">
      <w:pPr>
        <w:pStyle w:val="Overskrift2"/>
        <w:rPr>
          <w:lang w:val="da-DK"/>
        </w:rPr>
      </w:pPr>
      <w:bookmarkStart w:id="35" w:name="_Toc65497710"/>
      <w:r>
        <w:rPr>
          <w:lang w:val="da-DK"/>
        </w:rPr>
        <w:t>6</w:t>
      </w:r>
      <w:r w:rsidR="00587108">
        <w:rPr>
          <w:lang w:val="da-DK"/>
        </w:rPr>
        <w:t>.10</w:t>
      </w:r>
      <w:r w:rsidR="00753928" w:rsidRPr="00642703">
        <w:rPr>
          <w:lang w:val="da-DK"/>
        </w:rPr>
        <w:t xml:space="preserve"> </w:t>
      </w:r>
      <w:r w:rsidR="00753928">
        <w:rPr>
          <w:lang w:val="da-DK"/>
        </w:rPr>
        <w:t>Arbejdstids bestemmelser for hjælpere</w:t>
      </w:r>
      <w:bookmarkEnd w:id="35"/>
    </w:p>
    <w:p w:rsidR="00894A17" w:rsidRPr="00894A17" w:rsidRDefault="00531319" w:rsidP="00894A17">
      <w:pPr>
        <w:rPr>
          <w:lang w:val="da-DK"/>
        </w:rPr>
      </w:pPr>
      <w:r>
        <w:rPr>
          <w:lang w:val="da-DK"/>
        </w:rPr>
        <w:t>Arbejdslederen</w:t>
      </w:r>
      <w:r w:rsidR="00894A17" w:rsidRPr="00894A17">
        <w:rPr>
          <w:lang w:val="da-DK"/>
        </w:rPr>
        <w:t xml:space="preserve"> skal være opmærksom på at overholde gældende arbejdstidsbestemmelser, herunder den gennemsnitlige ugentlige arbejdstid, hvileperioder og fridøgn.</w:t>
      </w:r>
    </w:p>
    <w:p w:rsidR="00894A17" w:rsidRPr="00894A17" w:rsidRDefault="00894A17" w:rsidP="00894A17">
      <w:pPr>
        <w:rPr>
          <w:lang w:val="da-DK"/>
        </w:rPr>
      </w:pPr>
      <w:r w:rsidRPr="00894A17">
        <w:rPr>
          <w:lang w:val="da-DK"/>
        </w:rPr>
        <w:t>Tilrettelæggelsen af disse er reguleret af Hviletidsbekendtgørelsen og arbejdsmiljø lovgivningen, se mere på følgende link:</w:t>
      </w:r>
    </w:p>
    <w:p w:rsidR="00894A17" w:rsidRPr="00894A17" w:rsidRDefault="00A2094A" w:rsidP="00894A17">
      <w:pPr>
        <w:rPr>
          <w:lang w:val="da-DK"/>
        </w:rPr>
      </w:pPr>
      <w:hyperlink r:id="rId35" w:history="1">
        <w:r w:rsidR="00894A17" w:rsidRPr="00894A17">
          <w:rPr>
            <w:rStyle w:val="Hyperlink"/>
            <w:lang w:val="da-DK"/>
          </w:rPr>
          <w:t>https://www.retsinformation.dk/Forms/R0710.aspx?id=29445</w:t>
        </w:r>
      </w:hyperlink>
    </w:p>
    <w:p w:rsidR="00894A17" w:rsidRPr="00894A17" w:rsidRDefault="00A2094A" w:rsidP="00894A17">
      <w:pPr>
        <w:rPr>
          <w:lang w:val="da-DK"/>
        </w:rPr>
      </w:pPr>
      <w:hyperlink r:id="rId36" w:history="1">
        <w:r w:rsidR="00894A17" w:rsidRPr="00894A17">
          <w:rPr>
            <w:rStyle w:val="Hyperlink"/>
            <w:lang w:val="da-DK"/>
          </w:rPr>
          <w:t>https://amid.dk/da/regler/at-vejledninger/daglig-hvileperiode-5-01-1/</w:t>
        </w:r>
      </w:hyperlink>
    </w:p>
    <w:p w:rsidR="00331B8E" w:rsidRPr="00A44629" w:rsidRDefault="00B96801" w:rsidP="001D09F1">
      <w:pPr>
        <w:pStyle w:val="Overskrift2"/>
        <w:rPr>
          <w:lang w:val="da-DK"/>
        </w:rPr>
      </w:pPr>
      <w:bookmarkStart w:id="36" w:name="_Toc65497711"/>
      <w:r>
        <w:rPr>
          <w:lang w:val="da-DK"/>
        </w:rPr>
        <w:t>6</w:t>
      </w:r>
      <w:r w:rsidR="00331B8E" w:rsidRPr="00A44629">
        <w:rPr>
          <w:lang w:val="da-DK"/>
        </w:rPr>
        <w:t>.</w:t>
      </w:r>
      <w:r w:rsidR="00AE07FF" w:rsidRPr="00A44629">
        <w:rPr>
          <w:lang w:val="da-DK"/>
        </w:rPr>
        <w:t>11</w:t>
      </w:r>
      <w:r w:rsidR="00331B8E" w:rsidRPr="00A44629">
        <w:rPr>
          <w:lang w:val="da-DK"/>
        </w:rPr>
        <w:t xml:space="preserve"> Forsikring</w:t>
      </w:r>
      <w:r w:rsidR="00AE07FF" w:rsidRPr="00A44629">
        <w:rPr>
          <w:lang w:val="da-DK"/>
        </w:rPr>
        <w:t xml:space="preserve"> af hjælpere</w:t>
      </w:r>
      <w:bookmarkEnd w:id="36"/>
    </w:p>
    <w:p w:rsidR="0039430C" w:rsidRPr="0039430C" w:rsidRDefault="0039430C" w:rsidP="00DB7C55">
      <w:pPr>
        <w:rPr>
          <w:lang w:val="da-DK"/>
        </w:rPr>
      </w:pPr>
      <w:r w:rsidRPr="0039430C">
        <w:rPr>
          <w:lang w:val="da-DK"/>
        </w:rPr>
        <w:t>Arbejdsgiveren er forpligtet til at tegne lovpligtige forsikringer</w:t>
      </w:r>
      <w:r>
        <w:rPr>
          <w:lang w:val="da-DK"/>
        </w:rPr>
        <w:t xml:space="preserve"> </w:t>
      </w:r>
      <w:r w:rsidRPr="006E7DF2">
        <w:rPr>
          <w:lang w:val="da-DK"/>
        </w:rPr>
        <w:t>for hjælperne inden ansættelse påbegyndes</w:t>
      </w:r>
      <w:r>
        <w:rPr>
          <w:lang w:val="da-DK"/>
        </w:rPr>
        <w:t xml:space="preserve">, samt </w:t>
      </w:r>
      <w:r w:rsidRPr="0039430C">
        <w:rPr>
          <w:lang w:val="da-DK"/>
        </w:rPr>
        <w:t xml:space="preserve">overholde gældende arbejdsmiljølovgivning. Greve Kommune afholder udgiften hertil. </w:t>
      </w:r>
    </w:p>
    <w:p w:rsidR="0039430C" w:rsidRPr="0039430C" w:rsidRDefault="0039430C" w:rsidP="00DB7C55">
      <w:pPr>
        <w:rPr>
          <w:lang w:val="da-DK"/>
        </w:rPr>
      </w:pPr>
    </w:p>
    <w:p w:rsidR="0039430C" w:rsidRPr="00DB7C55" w:rsidRDefault="0039430C" w:rsidP="00DB7C55">
      <w:pPr>
        <w:rPr>
          <w:rFonts w:cstheme="minorHAnsi"/>
          <w:lang w:val="da-DK"/>
        </w:rPr>
      </w:pPr>
      <w:r w:rsidRPr="0039430C">
        <w:rPr>
          <w:lang w:val="da-DK"/>
        </w:rPr>
        <w:t xml:space="preserve">Der </w:t>
      </w:r>
      <w:r w:rsidRPr="00DB7C55">
        <w:rPr>
          <w:rFonts w:cstheme="minorHAnsi"/>
          <w:lang w:val="da-DK"/>
        </w:rPr>
        <w:t xml:space="preserve">dækkes følgende typer forsikringer: </w:t>
      </w:r>
    </w:p>
    <w:p w:rsidR="0039430C" w:rsidRPr="00DB7C55" w:rsidRDefault="0039430C" w:rsidP="00FB7F57">
      <w:pPr>
        <w:pStyle w:val="Listeafsnit"/>
        <w:numPr>
          <w:ilvl w:val="0"/>
          <w:numId w:val="9"/>
        </w:numPr>
        <w:spacing w:after="0" w:line="276" w:lineRule="auto"/>
        <w:rPr>
          <w:rFonts w:cstheme="minorHAnsi"/>
          <w:lang w:val="da-DK"/>
        </w:rPr>
      </w:pPr>
      <w:r w:rsidRPr="00DB7C55">
        <w:rPr>
          <w:rFonts w:cstheme="minorHAnsi"/>
          <w:lang w:val="da-DK"/>
        </w:rPr>
        <w:t xml:space="preserve">Arbejdsskadeforsikring: dækker ansatte, hvis de kommer til skade under arbejdet </w:t>
      </w:r>
    </w:p>
    <w:p w:rsidR="0039430C" w:rsidRPr="00DB7C55" w:rsidRDefault="0039430C" w:rsidP="00FB7F57">
      <w:pPr>
        <w:pStyle w:val="Listeafsnit"/>
        <w:numPr>
          <w:ilvl w:val="0"/>
          <w:numId w:val="9"/>
        </w:numPr>
        <w:spacing w:after="0" w:line="276" w:lineRule="auto"/>
        <w:rPr>
          <w:rFonts w:cstheme="minorHAnsi"/>
          <w:lang w:val="da-DK"/>
        </w:rPr>
      </w:pPr>
      <w:r w:rsidRPr="00DB7C55">
        <w:rPr>
          <w:rFonts w:cstheme="minorHAnsi"/>
          <w:lang w:val="da-DK"/>
        </w:rPr>
        <w:t>Erhvervsansvarsforsikring: dækker skader, som ansatte forvolder ved uagtsomme handlinger, når de er på arbejdet.</w:t>
      </w:r>
    </w:p>
    <w:p w:rsidR="0039430C" w:rsidRPr="0039430C" w:rsidRDefault="0039430C" w:rsidP="0039430C">
      <w:pPr>
        <w:spacing w:after="0" w:line="276" w:lineRule="auto"/>
        <w:rPr>
          <w:rFonts w:ascii="Arial" w:hAnsi="Arial" w:cs="Arial"/>
          <w:sz w:val="20"/>
          <w:szCs w:val="20"/>
          <w:lang w:val="da-DK"/>
        </w:rPr>
      </w:pPr>
    </w:p>
    <w:p w:rsidR="0039430C" w:rsidRPr="0039430C" w:rsidRDefault="0039430C" w:rsidP="00DB7C55">
      <w:pPr>
        <w:rPr>
          <w:lang w:val="da-DK"/>
        </w:rPr>
      </w:pPr>
      <w:r w:rsidRPr="0039430C">
        <w:rPr>
          <w:lang w:val="da-DK"/>
        </w:rPr>
        <w:t xml:space="preserve">Greve Kommune har undersøgt priserne i forsikringsselskaberne og har fastsat, at der er mulighed for at få dækket de lovpligtige forsikringer til en samlet pris på </w:t>
      </w:r>
      <w:r>
        <w:rPr>
          <w:lang w:val="da-DK"/>
        </w:rPr>
        <w:t>kr.</w:t>
      </w:r>
      <w:r w:rsidRPr="0039430C">
        <w:rPr>
          <w:sz w:val="21"/>
          <w:szCs w:val="21"/>
          <w:lang w:val="da-DK"/>
        </w:rPr>
        <w:t xml:space="preserve">13.356,44 </w:t>
      </w:r>
      <w:r w:rsidRPr="0039430C">
        <w:rPr>
          <w:lang w:val="da-DK"/>
        </w:rPr>
        <w:t>(202</w:t>
      </w:r>
      <w:r>
        <w:rPr>
          <w:lang w:val="da-DK"/>
        </w:rPr>
        <w:t>1</w:t>
      </w:r>
      <w:r w:rsidRPr="0039430C">
        <w:rPr>
          <w:lang w:val="da-DK"/>
        </w:rPr>
        <w:t xml:space="preserve"> takst).</w:t>
      </w:r>
    </w:p>
    <w:p w:rsidR="0039430C" w:rsidRPr="006E7DF2" w:rsidRDefault="00B96801" w:rsidP="00DB7C55">
      <w:pPr>
        <w:rPr>
          <w:color w:val="000000" w:themeColor="text1"/>
          <w:lang w:val="da-DK"/>
        </w:rPr>
      </w:pPr>
      <w:r>
        <w:rPr>
          <w:color w:val="000000" w:themeColor="text1"/>
          <w:lang w:val="da-DK"/>
        </w:rPr>
        <w:t>Der kan</w:t>
      </w:r>
      <w:r w:rsidR="0039430C" w:rsidRPr="006E7DF2">
        <w:rPr>
          <w:color w:val="000000" w:themeColor="text1"/>
          <w:lang w:val="da-DK"/>
        </w:rPr>
        <w:t xml:space="preserve"> vælges, at indgå </w:t>
      </w:r>
      <w:r w:rsidR="0039430C">
        <w:rPr>
          <w:color w:val="000000" w:themeColor="text1"/>
          <w:lang w:val="da-DK"/>
        </w:rPr>
        <w:t xml:space="preserve">en dyrere </w:t>
      </w:r>
      <w:r w:rsidR="0039430C" w:rsidRPr="006E7DF2">
        <w:rPr>
          <w:color w:val="000000" w:themeColor="text1"/>
          <w:lang w:val="da-DK"/>
        </w:rPr>
        <w:t>aftale. En eventuel difference i udgiften vil ikke blive dækket af Greve kommune, men må afholdes af borgeren selv.</w:t>
      </w:r>
    </w:p>
    <w:p w:rsidR="0039430C" w:rsidRPr="0039430C" w:rsidRDefault="0039430C" w:rsidP="00DB7C55">
      <w:pPr>
        <w:rPr>
          <w:lang w:val="da-DK"/>
        </w:rPr>
      </w:pPr>
      <w:r w:rsidRPr="0039430C">
        <w:rPr>
          <w:lang w:val="da-DK"/>
        </w:rPr>
        <w:t>Udgifter til forsikringer dækkes efter regning.</w:t>
      </w:r>
    </w:p>
    <w:p w:rsidR="0039430C" w:rsidRDefault="0039430C" w:rsidP="006E7DF2">
      <w:pPr>
        <w:rPr>
          <w:lang w:val="da-DK"/>
        </w:rPr>
      </w:pPr>
    </w:p>
    <w:p w:rsidR="006E7DF2" w:rsidRPr="006E7DF2" w:rsidRDefault="006E7DF2" w:rsidP="006E7DF2">
      <w:pPr>
        <w:rPr>
          <w:lang w:val="da-DK"/>
        </w:rPr>
      </w:pPr>
      <w:r w:rsidRPr="006E7DF2">
        <w:rPr>
          <w:lang w:val="da-DK"/>
        </w:rPr>
        <w:t>Når arbejdsgiveropgaven varetages af forening eller firma dækkes Erhvervsansvarsforsikring ikke, da de modtager arbejdsgivertilskud.</w:t>
      </w:r>
      <w:r w:rsidR="00B96801">
        <w:rPr>
          <w:lang w:val="da-DK"/>
        </w:rPr>
        <w:t xml:space="preserve"> </w:t>
      </w:r>
      <w:r w:rsidRPr="006E7DF2">
        <w:rPr>
          <w:lang w:val="da-DK"/>
        </w:rPr>
        <w:t xml:space="preserve">Er Borger eller nærtstående arbejdsgiver dækkes den faktuelle udgift jf. kommunens serviceniveau. Vær opmærksom at gemme dokumentation for udgifterne </w:t>
      </w:r>
    </w:p>
    <w:p w:rsidR="006E7DF2" w:rsidRPr="006E7DF2" w:rsidRDefault="006E7DF2" w:rsidP="006E7DF2">
      <w:pPr>
        <w:pStyle w:val="Kommentartekst"/>
        <w:rPr>
          <w:sz w:val="22"/>
          <w:szCs w:val="22"/>
          <w:lang w:val="da-DK"/>
        </w:rPr>
      </w:pPr>
      <w:r w:rsidRPr="006E7DF2">
        <w:rPr>
          <w:sz w:val="22"/>
          <w:szCs w:val="22"/>
          <w:lang w:val="da-DK"/>
        </w:rPr>
        <w:t xml:space="preserve">På </w:t>
      </w:r>
      <w:hyperlink r:id="rId37" w:history="1">
        <w:r w:rsidRPr="006E7DF2">
          <w:rPr>
            <w:rStyle w:val="Hyperlink"/>
            <w:sz w:val="22"/>
            <w:szCs w:val="22"/>
            <w:lang w:val="da-DK"/>
          </w:rPr>
          <w:t>www.bpa-arbejdsgiver.dk</w:t>
        </w:r>
      </w:hyperlink>
      <w:r w:rsidRPr="006E7DF2">
        <w:rPr>
          <w:sz w:val="22"/>
          <w:szCs w:val="22"/>
          <w:lang w:val="da-DK"/>
        </w:rPr>
        <w:t xml:space="preserve"> kan der findes relevant information og forklaring i forhold til de lovpligtige og de anbefalede forsikringer – herunder hvad man skal være opmærksom på, hvis man har medarbejdende ægtefælle.</w:t>
      </w:r>
    </w:p>
    <w:p w:rsidR="00331B8E" w:rsidRPr="00331B8E" w:rsidRDefault="00B96801" w:rsidP="001D09F1">
      <w:pPr>
        <w:pStyle w:val="Overskrift2"/>
        <w:rPr>
          <w:lang w:val="da-DK"/>
        </w:rPr>
      </w:pPr>
      <w:bookmarkStart w:id="37" w:name="_Toc65497712"/>
      <w:r>
        <w:rPr>
          <w:lang w:val="da-DK"/>
        </w:rPr>
        <w:t>6</w:t>
      </w:r>
      <w:r w:rsidR="00AE07FF">
        <w:rPr>
          <w:lang w:val="da-DK"/>
        </w:rPr>
        <w:t>.12</w:t>
      </w:r>
      <w:r w:rsidR="00331B8E" w:rsidRPr="00331B8E">
        <w:rPr>
          <w:lang w:val="da-DK"/>
        </w:rPr>
        <w:t xml:space="preserve"> Hjælperrelaterede udgifter</w:t>
      </w:r>
      <w:bookmarkEnd w:id="37"/>
    </w:p>
    <w:p w:rsidR="006E7DF2" w:rsidRPr="001F0CF3" w:rsidRDefault="001F0CF3" w:rsidP="00DB7C55">
      <w:pPr>
        <w:rPr>
          <w:lang w:val="da-DK"/>
        </w:rPr>
      </w:pPr>
      <w:r w:rsidRPr="001F0CF3">
        <w:rPr>
          <w:lang w:val="da-DK"/>
        </w:rPr>
        <w:t>Indirekte og direkte omkostninger forbundet med at have en hjælper i hjemmet, indberegnes i tilskuddet efter en konkret og individuel vurdering. Det kan for eksempel være udgifter til ekstra håndsæbe, toiletpapir, engangshandsker, håndsprit mv. Til dækning af disse udgifter udbetales hver måned 1 kr. pr. bevilget time pr. døgn</w:t>
      </w:r>
      <w:r w:rsidR="00B96801">
        <w:rPr>
          <w:lang w:val="da-DK"/>
        </w:rPr>
        <w:t>.</w:t>
      </w:r>
      <w:r w:rsidRPr="001F0CF3">
        <w:rPr>
          <w:lang w:val="da-DK"/>
        </w:rPr>
        <w:t xml:space="preserve"> </w:t>
      </w:r>
    </w:p>
    <w:p w:rsidR="006E7DF2" w:rsidRPr="006E7DF2" w:rsidRDefault="006E7DF2" w:rsidP="00DB7C55">
      <w:pPr>
        <w:rPr>
          <w:lang w:val="da-DK"/>
        </w:rPr>
      </w:pPr>
      <w:r>
        <w:rPr>
          <w:lang w:val="da-DK"/>
        </w:rPr>
        <w:t>Hvis de</w:t>
      </w:r>
      <w:r w:rsidRPr="006E7DF2">
        <w:rPr>
          <w:lang w:val="da-DK"/>
        </w:rPr>
        <w:t>n eneste hjælper er bosiddende på adressen, vil tilskuddet blive reduceret, da det må forventes at der på visse områder ikke er ekstra udgifter.</w:t>
      </w:r>
    </w:p>
    <w:p w:rsidR="006E7DF2" w:rsidRPr="006E7DF2" w:rsidRDefault="006E7DF2" w:rsidP="006E7DF2">
      <w:pPr>
        <w:rPr>
          <w:lang w:val="da-DK"/>
        </w:rPr>
      </w:pPr>
      <w:r w:rsidRPr="006E7DF2">
        <w:rPr>
          <w:lang w:val="da-DK"/>
        </w:rPr>
        <w:t xml:space="preserve">Beløbet bliver forudbetalt til borgerens NemKonto hver måned. </w:t>
      </w:r>
    </w:p>
    <w:p w:rsidR="00EF6AD9" w:rsidRDefault="00B96801" w:rsidP="001D09F1">
      <w:pPr>
        <w:pStyle w:val="Overskrift2"/>
        <w:rPr>
          <w:lang w:val="da-DK"/>
        </w:rPr>
      </w:pPr>
      <w:bookmarkStart w:id="38" w:name="_Toc413907449"/>
      <w:bookmarkStart w:id="39" w:name="_Toc65497713"/>
      <w:r>
        <w:rPr>
          <w:lang w:val="da-DK"/>
        </w:rPr>
        <w:t>6</w:t>
      </w:r>
      <w:r w:rsidR="00AE07FF">
        <w:rPr>
          <w:lang w:val="da-DK"/>
        </w:rPr>
        <w:t xml:space="preserve">.13 </w:t>
      </w:r>
      <w:r w:rsidR="00331B8E" w:rsidRPr="00951C15">
        <w:rPr>
          <w:lang w:val="da-DK"/>
        </w:rPr>
        <w:t>Vikardækning</w:t>
      </w:r>
      <w:bookmarkEnd w:id="38"/>
      <w:bookmarkEnd w:id="39"/>
    </w:p>
    <w:p w:rsidR="006E7DF2" w:rsidRPr="00EF0B89" w:rsidRDefault="006E7DF2" w:rsidP="006E7DF2">
      <w:pPr>
        <w:pStyle w:val="Default"/>
        <w:rPr>
          <w:rFonts w:asciiTheme="minorHAnsi" w:hAnsiTheme="minorHAnsi"/>
          <w:sz w:val="22"/>
          <w:szCs w:val="22"/>
        </w:rPr>
      </w:pPr>
      <w:r w:rsidRPr="00FC11E8">
        <w:rPr>
          <w:rFonts w:asciiTheme="minorHAnsi" w:hAnsiTheme="minorHAnsi"/>
          <w:sz w:val="22"/>
          <w:szCs w:val="22"/>
        </w:rPr>
        <w:t>D</w:t>
      </w:r>
      <w:r>
        <w:rPr>
          <w:rFonts w:asciiTheme="minorHAnsi" w:hAnsiTheme="minorHAnsi"/>
          <w:sz w:val="22"/>
          <w:szCs w:val="22"/>
        </w:rPr>
        <w:t xml:space="preserve">et er borgerens </w:t>
      </w:r>
      <w:r w:rsidRPr="00FC11E8">
        <w:rPr>
          <w:rFonts w:asciiTheme="minorHAnsi" w:hAnsiTheme="minorHAnsi"/>
          <w:sz w:val="22"/>
          <w:szCs w:val="22"/>
        </w:rPr>
        <w:t xml:space="preserve">ansvar at der er ansat et </w:t>
      </w:r>
      <w:r w:rsidRPr="00EF0B89">
        <w:rPr>
          <w:rFonts w:asciiTheme="minorHAnsi" w:hAnsiTheme="minorHAnsi"/>
          <w:sz w:val="22"/>
          <w:szCs w:val="22"/>
        </w:rPr>
        <w:t xml:space="preserve">tilstrækkeligt antal hjælpere, som kan tilkaldes ved akut behov </w:t>
      </w:r>
      <w:r>
        <w:rPr>
          <w:rFonts w:asciiTheme="minorHAnsi" w:hAnsiTheme="minorHAnsi"/>
          <w:sz w:val="22"/>
          <w:szCs w:val="22"/>
        </w:rPr>
        <w:t xml:space="preserve">for </w:t>
      </w:r>
      <w:r w:rsidRPr="00EF0B89">
        <w:rPr>
          <w:rFonts w:asciiTheme="minorHAnsi" w:hAnsiTheme="minorHAnsi"/>
          <w:sz w:val="22"/>
          <w:szCs w:val="22"/>
        </w:rPr>
        <w:t>dækning af de faste hjælperes ferie</w:t>
      </w:r>
      <w:r w:rsidR="00B96801">
        <w:rPr>
          <w:rFonts w:asciiTheme="minorHAnsi" w:hAnsiTheme="minorHAnsi"/>
          <w:sz w:val="22"/>
          <w:szCs w:val="22"/>
        </w:rPr>
        <w:t>, sygdom</w:t>
      </w:r>
      <w:r w:rsidRPr="00EF0B89">
        <w:rPr>
          <w:rFonts w:asciiTheme="minorHAnsi" w:hAnsiTheme="minorHAnsi"/>
          <w:sz w:val="22"/>
          <w:szCs w:val="22"/>
        </w:rPr>
        <w:t xml:space="preserve"> og lignende. Det er derfor vigtigt, at de</w:t>
      </w:r>
      <w:r w:rsidR="00531319">
        <w:rPr>
          <w:rFonts w:asciiTheme="minorHAnsi" w:hAnsiTheme="minorHAnsi"/>
          <w:sz w:val="22"/>
          <w:szCs w:val="22"/>
        </w:rPr>
        <w:t>t</w:t>
      </w:r>
      <w:r w:rsidRPr="00EF0B89">
        <w:rPr>
          <w:rFonts w:asciiTheme="minorHAnsi" w:hAnsiTheme="minorHAnsi"/>
          <w:sz w:val="22"/>
          <w:szCs w:val="22"/>
        </w:rPr>
        <w:t xml:space="preserve"> ved ansættelsessamtalen præcisere</w:t>
      </w:r>
      <w:r w:rsidR="00531319">
        <w:rPr>
          <w:rFonts w:asciiTheme="minorHAnsi" w:hAnsiTheme="minorHAnsi"/>
          <w:sz w:val="22"/>
          <w:szCs w:val="22"/>
        </w:rPr>
        <w:t>s</w:t>
      </w:r>
      <w:r w:rsi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
        <w:spacing w:after="0"/>
        <w:rPr>
          <w:lang w:val="da-DK"/>
        </w:rPr>
      </w:pPr>
      <w:r w:rsidRPr="006E7DF2">
        <w:rPr>
          <w:lang w:val="da-DK"/>
        </w:rPr>
        <w:t xml:space="preserve">Udgifter til vikarer fra et vikarbureau dækkes ikke, uden forudgående aftale med din visitator. </w:t>
      </w:r>
    </w:p>
    <w:p w:rsidR="00DB62EE" w:rsidRPr="006E7DF2" w:rsidRDefault="00B96801" w:rsidP="001C0B04">
      <w:pPr>
        <w:pStyle w:val="Overskrift1"/>
        <w:numPr>
          <w:ilvl w:val="0"/>
          <w:numId w:val="0"/>
        </w:numPr>
        <w:rPr>
          <w:lang w:val="da-DK"/>
        </w:rPr>
      </w:pPr>
      <w:bookmarkStart w:id="40" w:name="_Toc22279745"/>
      <w:bookmarkStart w:id="41" w:name="_Toc65497714"/>
      <w:r>
        <w:rPr>
          <w:lang w:val="da-DK"/>
        </w:rPr>
        <w:t>7</w:t>
      </w:r>
      <w:r w:rsidR="001C0B04">
        <w:rPr>
          <w:lang w:val="da-DK"/>
        </w:rPr>
        <w:t xml:space="preserve">. </w:t>
      </w:r>
      <w:r w:rsidR="00DB62EE" w:rsidRPr="006E7DF2">
        <w:rPr>
          <w:lang w:val="da-DK"/>
        </w:rPr>
        <w:t>Ferie, sygdom og barsel</w:t>
      </w:r>
      <w:bookmarkEnd w:id="40"/>
      <w:bookmarkEnd w:id="41"/>
    </w:p>
    <w:p w:rsidR="00062141" w:rsidRDefault="00B96801" w:rsidP="001D09F1">
      <w:pPr>
        <w:pStyle w:val="Overskrift2"/>
        <w:rPr>
          <w:lang w:val="da-DK" w:bidi="ar-SA"/>
        </w:rPr>
      </w:pPr>
      <w:bookmarkStart w:id="42" w:name="_Toc65497715"/>
      <w:r>
        <w:rPr>
          <w:lang w:val="da-DK" w:bidi="ar-SA"/>
        </w:rPr>
        <w:t>7</w:t>
      </w:r>
      <w:r w:rsidR="00DB62EE">
        <w:rPr>
          <w:lang w:val="da-DK" w:bidi="ar-SA"/>
        </w:rPr>
        <w:t>.1</w:t>
      </w:r>
      <w:r w:rsidR="00E4291E" w:rsidRPr="00642703">
        <w:rPr>
          <w:lang w:val="da-DK" w:bidi="ar-SA"/>
        </w:rPr>
        <w:t xml:space="preserve"> Hjælpers ferie</w:t>
      </w:r>
      <w:bookmarkEnd w:id="42"/>
    </w:p>
    <w:p w:rsidR="006E7DF2" w:rsidRPr="006E7DF2" w:rsidRDefault="006E7DF2" w:rsidP="006E7DF2">
      <w:pPr>
        <w:spacing w:after="0"/>
        <w:rPr>
          <w:lang w:val="da-DK" w:bidi="ar-SA"/>
        </w:rPr>
      </w:pPr>
      <w:r w:rsidRPr="006E7DF2">
        <w:rPr>
          <w:lang w:val="da-DK" w:bidi="ar-SA"/>
        </w:rPr>
        <w:t xml:space="preserve">De ansatte hjælpere er omfattet af ferieloven og har derfor ret til 5 ugers ferie (25 dage) om året, uanset om der er optjent feriegodtgørelse eller ej. </w:t>
      </w:r>
    </w:p>
    <w:p w:rsidR="006E7DF2" w:rsidRPr="006E7DF2" w:rsidRDefault="006E7DF2" w:rsidP="006E7DF2">
      <w:pPr>
        <w:spacing w:after="0"/>
        <w:rPr>
          <w:rStyle w:val="Hyperlink"/>
          <w:lang w:val="da-DK" w:bidi="ar-SA"/>
        </w:rPr>
      </w:pPr>
      <w:r w:rsidRPr="006E7DF2">
        <w:rPr>
          <w:lang w:val="da-DK" w:bidi="ar-SA"/>
        </w:rPr>
        <w:t xml:space="preserve">Der kan læses mere om ferielovens regler på </w:t>
      </w:r>
      <w:hyperlink r:id="rId38" w:history="1">
        <w:r w:rsidRPr="006E7DF2">
          <w:rPr>
            <w:rStyle w:val="Hyperlink"/>
            <w:lang w:val="da-DK" w:bidi="ar-SA"/>
          </w:rPr>
          <w:t>www.retsinfo.dk</w:t>
        </w:r>
      </w:hyperlink>
      <w:r w:rsidRPr="006E7DF2">
        <w:rPr>
          <w:lang w:val="da-DK" w:bidi="ar-SA"/>
        </w:rPr>
        <w:t xml:space="preserve"> eller følge linket - </w:t>
      </w:r>
      <w:hyperlink r:id="rId39" w:history="1">
        <w:r w:rsidRPr="006E7DF2">
          <w:rPr>
            <w:rStyle w:val="Hyperlink"/>
            <w:lang w:val="da-DK" w:bidi="ar-SA"/>
          </w:rPr>
          <w:t>https://www.retsinformation.dk/Forms/R0710.aspx?id=174358</w:t>
        </w:r>
      </w:hyperlink>
    </w:p>
    <w:p w:rsidR="006E7DF2" w:rsidRPr="006E7DF2" w:rsidRDefault="006E7DF2" w:rsidP="006E7DF2">
      <w:pPr>
        <w:spacing w:after="0"/>
        <w:rPr>
          <w:rStyle w:val="Hyperlink"/>
          <w:lang w:val="da-DK" w:bidi="ar-SA"/>
        </w:rPr>
      </w:pPr>
    </w:p>
    <w:p w:rsidR="006E7DF2" w:rsidRPr="006E7DF2" w:rsidRDefault="006E7DF2" w:rsidP="006E7DF2">
      <w:pPr>
        <w:spacing w:after="0"/>
        <w:rPr>
          <w:rStyle w:val="Hyperlink"/>
          <w:color w:val="auto"/>
          <w:u w:val="none"/>
          <w:lang w:val="da-DK" w:bidi="ar-SA"/>
        </w:rPr>
      </w:pPr>
      <w:r w:rsidRPr="006E7DF2">
        <w:rPr>
          <w:rStyle w:val="Hyperlink"/>
          <w:color w:val="auto"/>
          <w:u w:val="none"/>
          <w:lang w:val="da-DK" w:bidi="ar-SA"/>
        </w:rPr>
        <w:t xml:space="preserve">Den 1. september 2020 træder der en ny ferielov i kraft. Der kan findes informationer om denne på </w:t>
      </w:r>
      <w:hyperlink r:id="rId40" w:history="1">
        <w:r w:rsidRPr="006E7DF2">
          <w:rPr>
            <w:rStyle w:val="Hyperlink"/>
            <w:lang w:val="da-DK" w:bidi="ar-SA"/>
          </w:rPr>
          <w:t>https://www.borger.dk/kampagnesider/ny-ferielov</w:t>
        </w:r>
      </w:hyperlink>
    </w:p>
    <w:p w:rsidR="006E7DF2" w:rsidRDefault="006E7DF2" w:rsidP="008C3047">
      <w:pPr>
        <w:spacing w:after="0"/>
        <w:rPr>
          <w:lang w:val="da-DK" w:bidi="ar-SA"/>
        </w:rPr>
      </w:pPr>
    </w:p>
    <w:p w:rsidR="003C50F5" w:rsidRDefault="00B96801" w:rsidP="001D09F1">
      <w:pPr>
        <w:pStyle w:val="Overskrift2"/>
        <w:rPr>
          <w:lang w:val="da-DK" w:bidi="ar-SA"/>
        </w:rPr>
      </w:pPr>
      <w:bookmarkStart w:id="43" w:name="_Toc65497716"/>
      <w:r>
        <w:rPr>
          <w:lang w:val="da-DK" w:bidi="ar-SA"/>
        </w:rPr>
        <w:t>7</w:t>
      </w:r>
      <w:r w:rsidR="00DB62EE">
        <w:rPr>
          <w:lang w:val="da-DK" w:bidi="ar-SA"/>
        </w:rPr>
        <w:t>.2</w:t>
      </w:r>
      <w:r w:rsidR="00E4291E" w:rsidRPr="00642703">
        <w:rPr>
          <w:lang w:val="da-DK" w:bidi="ar-SA"/>
        </w:rPr>
        <w:t xml:space="preserve"> </w:t>
      </w:r>
      <w:r w:rsidR="00141626">
        <w:rPr>
          <w:lang w:val="da-DK" w:bidi="ar-SA"/>
        </w:rPr>
        <w:t>Hjælpers s</w:t>
      </w:r>
      <w:r w:rsidR="00032106">
        <w:rPr>
          <w:lang w:val="da-DK" w:bidi="ar-SA"/>
        </w:rPr>
        <w:t>ygdom og tilskadekomst</w:t>
      </w:r>
      <w:bookmarkEnd w:id="43"/>
    </w:p>
    <w:p w:rsidR="006E7DF2" w:rsidRPr="006E7DF2" w:rsidRDefault="006E7DF2" w:rsidP="006E7DF2">
      <w:pPr>
        <w:spacing w:after="0"/>
        <w:rPr>
          <w:lang w:val="da-DK" w:bidi="ar-SA"/>
        </w:rPr>
      </w:pPr>
      <w:r w:rsidRPr="006E7DF2">
        <w:rPr>
          <w:lang w:val="da-DK" w:bidi="ar-SA"/>
        </w:rPr>
        <w:t>Såfremt der er sygdom blandt hjælperne, er det vigtigt der foreligger en procedure for sygemelding. Både faste hjælpere og vikarer har pligt til at sygemelde sig direkte til borgeren, senest inden arbejdstids begyndelse på 1. fraværsdag.</w:t>
      </w:r>
    </w:p>
    <w:p w:rsidR="006E7DF2" w:rsidRPr="006E7DF2" w:rsidRDefault="006E7DF2" w:rsidP="006E7DF2">
      <w:pPr>
        <w:spacing w:after="0"/>
        <w:rPr>
          <w:lang w:val="da-DK" w:bidi="ar-SA"/>
        </w:rPr>
      </w:pPr>
      <w:r w:rsidRPr="006E7DF2">
        <w:rPr>
          <w:lang w:val="da-DK" w:bidi="ar-SA"/>
        </w:rPr>
        <w:t xml:space="preserve">Der kan findes informationer i forhold til varetagelse af sygdom blandt de ansatte hjælpere på </w:t>
      </w:r>
      <w:hyperlink r:id="rId41" w:history="1">
        <w:r w:rsidRPr="006E7DF2">
          <w:rPr>
            <w:rStyle w:val="Hyperlink"/>
            <w:lang w:val="da-DK"/>
          </w:rPr>
          <w:t>www.bpa-arbejdsgiver.dk</w:t>
        </w:r>
      </w:hyperlink>
    </w:p>
    <w:p w:rsidR="006E7DF2" w:rsidRPr="006E7DF2" w:rsidRDefault="006E7DF2" w:rsidP="006E7DF2">
      <w:pPr>
        <w:spacing w:after="0"/>
        <w:rPr>
          <w:lang w:val="da-DK" w:bidi="ar-SA"/>
        </w:rPr>
      </w:pPr>
    </w:p>
    <w:p w:rsidR="006E7DF2" w:rsidRPr="006E7DF2" w:rsidRDefault="006E7DF2" w:rsidP="006E7DF2">
      <w:pPr>
        <w:spacing w:after="0"/>
        <w:rPr>
          <w:lang w:val="da-DK" w:bidi="ar-SA"/>
        </w:rPr>
      </w:pPr>
      <w:r w:rsidRPr="006E7DF2">
        <w:rPr>
          <w:lang w:val="da-DK" w:bidi="ar-SA"/>
        </w:rPr>
        <w:t xml:space="preserve">Bekendtgørelse om lov om sygedagpenge kan findes her - </w:t>
      </w:r>
      <w:hyperlink r:id="rId42" w:history="1">
        <w:r w:rsidRPr="006E7DF2">
          <w:rPr>
            <w:rStyle w:val="Hyperlink"/>
            <w:lang w:val="da-DK" w:bidi="ar-SA"/>
          </w:rPr>
          <w:t>https://www.retsinformation.dk/Forms/R0710.aspx?id=206429</w:t>
        </w:r>
      </w:hyperlink>
    </w:p>
    <w:p w:rsidR="006E7DF2" w:rsidRPr="006E7DF2" w:rsidRDefault="006E7DF2" w:rsidP="006E7DF2">
      <w:pPr>
        <w:spacing w:after="0"/>
        <w:rPr>
          <w:lang w:val="da-DK" w:bidi="ar-SA"/>
        </w:rPr>
      </w:pPr>
    </w:p>
    <w:p w:rsidR="00E4291E" w:rsidRDefault="00FE349B" w:rsidP="001D09F1">
      <w:pPr>
        <w:pStyle w:val="Overskrift2"/>
        <w:rPr>
          <w:lang w:val="da-DK" w:bidi="ar-SA"/>
        </w:rPr>
      </w:pPr>
      <w:bookmarkStart w:id="44" w:name="_Toc65497717"/>
      <w:r>
        <w:rPr>
          <w:lang w:val="da-DK" w:bidi="ar-SA"/>
        </w:rPr>
        <w:t>7</w:t>
      </w:r>
      <w:r w:rsidR="00DB62EE">
        <w:rPr>
          <w:lang w:val="da-DK" w:bidi="ar-SA"/>
        </w:rPr>
        <w:t>.3</w:t>
      </w:r>
      <w:r w:rsidR="003A5D35" w:rsidRPr="00642703">
        <w:rPr>
          <w:lang w:val="da-DK" w:bidi="ar-SA"/>
        </w:rPr>
        <w:t xml:space="preserve"> </w:t>
      </w:r>
      <w:r w:rsidR="00032106">
        <w:rPr>
          <w:lang w:val="da-DK" w:bidi="ar-SA"/>
        </w:rPr>
        <w:t>Barsel</w:t>
      </w:r>
      <w:bookmarkEnd w:id="44"/>
      <w:r w:rsidR="00A329D9">
        <w:rPr>
          <w:lang w:val="da-DK" w:bidi="ar-SA"/>
        </w:rPr>
        <w:t xml:space="preserve"> </w:t>
      </w:r>
    </w:p>
    <w:p w:rsidR="006E7DF2" w:rsidRPr="006E7DF2" w:rsidRDefault="006E7DF2" w:rsidP="006E7DF2">
      <w:pPr>
        <w:tabs>
          <w:tab w:val="left" w:pos="2205"/>
        </w:tabs>
        <w:spacing w:after="0"/>
        <w:rPr>
          <w:lang w:val="da-DK" w:bidi="ar-SA"/>
        </w:rPr>
      </w:pPr>
      <w:r w:rsidRPr="006E7DF2">
        <w:rPr>
          <w:lang w:val="da-DK" w:bidi="ar-SA"/>
        </w:rPr>
        <w:t xml:space="preserve">Der henvises til barselsreglerne på </w:t>
      </w:r>
      <w:hyperlink r:id="rId43" w:history="1">
        <w:r w:rsidRPr="006E7DF2">
          <w:rPr>
            <w:rStyle w:val="Hyperlink"/>
            <w:lang w:val="da-DK" w:bidi="ar-SA"/>
          </w:rPr>
          <w:t>www.barsel.dk</w:t>
        </w:r>
      </w:hyperlink>
      <w:r w:rsidRPr="006E7DF2">
        <w:rPr>
          <w:lang w:val="da-DK" w:bidi="ar-SA"/>
        </w:rPr>
        <w:t xml:space="preserve"> </w:t>
      </w:r>
    </w:p>
    <w:p w:rsidR="006E7DF2" w:rsidRDefault="006E7DF2" w:rsidP="008C3047">
      <w:pPr>
        <w:spacing w:after="0"/>
        <w:rPr>
          <w:lang w:val="da-DK" w:bidi="ar-SA"/>
        </w:rPr>
      </w:pPr>
    </w:p>
    <w:p w:rsidR="00FA5F3F" w:rsidRDefault="00FE349B" w:rsidP="001D09F1">
      <w:pPr>
        <w:pStyle w:val="Overskrift2"/>
        <w:rPr>
          <w:lang w:val="da-DK" w:bidi="ar-SA"/>
        </w:rPr>
      </w:pPr>
      <w:bookmarkStart w:id="45" w:name="_Toc65497718"/>
      <w:r>
        <w:rPr>
          <w:lang w:val="da-DK" w:bidi="ar-SA"/>
        </w:rPr>
        <w:t>7</w:t>
      </w:r>
      <w:r w:rsidR="00DB62EE">
        <w:rPr>
          <w:lang w:val="da-DK" w:bidi="ar-SA"/>
        </w:rPr>
        <w:t>.4</w:t>
      </w:r>
      <w:r w:rsidR="005758C8">
        <w:rPr>
          <w:lang w:val="da-DK" w:bidi="ar-SA"/>
        </w:rPr>
        <w:t xml:space="preserve"> Barns 1. og 2. sygedag</w:t>
      </w:r>
      <w:bookmarkEnd w:id="45"/>
    </w:p>
    <w:p w:rsidR="0039430C" w:rsidRPr="0039430C" w:rsidRDefault="0039430C" w:rsidP="00DB7C55">
      <w:pPr>
        <w:rPr>
          <w:lang w:val="da-DK"/>
        </w:rPr>
      </w:pPr>
      <w:r w:rsidRPr="0039430C">
        <w:rPr>
          <w:lang w:val="da-DK"/>
        </w:rPr>
        <w:t xml:space="preserve">Fastansatte hjælpere og vikarer har ret til løn under sygdom, hvis beskæftigelseskravet er opfyldt. Det vil sige, at hjælperen har været ansat i mindst 8 uger før sygefraværet og har haft mindst 74 arbejdstimer. Fastansatte hjælpere har ret til hel eller delvis frihed med løn ved hjemmeboende barns 1. og 2. sygedag, hvis hensynet til barnet gør det nødvendigt, forholdene på arbejdspladsen tillader det og barnet er under 18 år. </w:t>
      </w:r>
    </w:p>
    <w:p w:rsidR="0039430C" w:rsidRPr="0039430C" w:rsidRDefault="0039430C" w:rsidP="00DB7C55">
      <w:pPr>
        <w:rPr>
          <w:lang w:val="da-DK"/>
        </w:rPr>
      </w:pPr>
      <w:r w:rsidRPr="0039430C">
        <w:rPr>
          <w:lang w:val="da-DK"/>
        </w:rPr>
        <w:t>Udgifter til sygdom og barns sygedage dækkes efter regning.</w:t>
      </w:r>
    </w:p>
    <w:p w:rsidR="0039430C" w:rsidRDefault="0039430C" w:rsidP="006E7DF2">
      <w:pPr>
        <w:spacing w:after="0"/>
        <w:rPr>
          <w:lang w:val="da-DK" w:bidi="ar-SA"/>
        </w:rPr>
      </w:pPr>
    </w:p>
    <w:p w:rsidR="006E7DF2" w:rsidRPr="006E7DF2" w:rsidRDefault="006E7DF2" w:rsidP="006E7DF2">
      <w:pPr>
        <w:spacing w:after="0"/>
        <w:rPr>
          <w:lang w:val="da-DK" w:bidi="ar-SA"/>
        </w:rPr>
      </w:pPr>
      <w:r w:rsidRPr="006E7DF2">
        <w:rPr>
          <w:lang w:val="da-DK" w:bidi="ar-SA"/>
        </w:rPr>
        <w:t>Løn udbetales efter gældende vagtplan.</w:t>
      </w:r>
    </w:p>
    <w:p w:rsidR="006E7DF2" w:rsidRPr="006E7DF2" w:rsidRDefault="00531319" w:rsidP="006E7DF2">
      <w:pPr>
        <w:spacing w:after="0"/>
        <w:rPr>
          <w:lang w:val="da-DK" w:bidi="ar-SA"/>
        </w:rPr>
      </w:pPr>
      <w:r>
        <w:rPr>
          <w:lang w:val="da-DK" w:bidi="ar-SA"/>
        </w:rPr>
        <w:t xml:space="preserve">For yderligere </w:t>
      </w:r>
      <w:r w:rsidR="006E7DF2" w:rsidRPr="006E7DF2">
        <w:rPr>
          <w:lang w:val="da-DK" w:bidi="ar-SA"/>
        </w:rPr>
        <w:t>om barns sygedag</w:t>
      </w:r>
      <w:r>
        <w:rPr>
          <w:lang w:val="da-DK" w:bidi="ar-SA"/>
        </w:rPr>
        <w:t xml:space="preserve"> se</w:t>
      </w:r>
      <w:r w:rsidR="006E7DF2" w:rsidRPr="006E7DF2">
        <w:rPr>
          <w:lang w:val="da-DK" w:bidi="ar-SA"/>
        </w:rPr>
        <w:t xml:space="preserve"> på </w:t>
      </w:r>
      <w:hyperlink r:id="rId44" w:history="1">
        <w:r w:rsidR="006E7DF2" w:rsidRPr="006E7DF2">
          <w:rPr>
            <w:rStyle w:val="Hyperlink"/>
            <w:lang w:val="da-DK" w:bidi="ar-SA"/>
          </w:rPr>
          <w:t>www.bpa-arbejdsgiver.dk</w:t>
        </w:r>
      </w:hyperlink>
      <w:r w:rsidR="006E7DF2" w:rsidRPr="006E7DF2">
        <w:rPr>
          <w:lang w:val="da-DK" w:bidi="ar-SA"/>
        </w:rPr>
        <w:t xml:space="preserve">. Samt i FOA overenskomst på </w:t>
      </w:r>
      <w:hyperlink r:id="rId45" w:history="1">
        <w:r w:rsidR="006E7DF2" w:rsidRPr="006E7DF2">
          <w:rPr>
            <w:rStyle w:val="Hyperlink"/>
            <w:lang w:val="da-DK"/>
          </w:rPr>
          <w:t>www.foa.dk</w:t>
        </w:r>
      </w:hyperlink>
      <w:r w:rsidR="006E7DF2" w:rsidRPr="006E7DF2">
        <w:rPr>
          <w:lang w:val="da-DK"/>
        </w:rPr>
        <w:t>.</w:t>
      </w:r>
    </w:p>
    <w:p w:rsidR="00141626" w:rsidRPr="00141626" w:rsidRDefault="00531319" w:rsidP="00FA5F3F">
      <w:pPr>
        <w:spacing w:after="0"/>
        <w:rPr>
          <w:lang w:val="da-DK" w:bidi="ar-SA"/>
        </w:rPr>
      </w:pPr>
      <w:r>
        <w:rPr>
          <w:lang w:val="da-DK" w:bidi="ar-SA"/>
        </w:rPr>
        <w:t>For yderligere information se</w:t>
      </w:r>
      <w:r w:rsidR="00141626" w:rsidRPr="00141626">
        <w:rPr>
          <w:lang w:val="da-DK" w:bidi="ar-SA"/>
        </w:rPr>
        <w:t xml:space="preserve"> </w:t>
      </w:r>
      <w:r w:rsidR="00141626">
        <w:rPr>
          <w:lang w:val="da-DK" w:bidi="ar-SA"/>
        </w:rPr>
        <w:t xml:space="preserve">på </w:t>
      </w:r>
      <w:hyperlink r:id="rId46" w:history="1">
        <w:r w:rsidR="00141626" w:rsidRPr="000D3444">
          <w:rPr>
            <w:rStyle w:val="Hyperlink"/>
            <w:lang w:val="da-DK" w:bidi="ar-SA"/>
          </w:rPr>
          <w:t>www.bpa-arbejdsgiver.dk</w:t>
        </w:r>
      </w:hyperlink>
      <w:r w:rsidR="00141626">
        <w:rPr>
          <w:lang w:val="da-DK" w:bidi="ar-SA"/>
        </w:rPr>
        <w:t xml:space="preserve">. </w:t>
      </w:r>
    </w:p>
    <w:p w:rsidR="00DB62EE" w:rsidRPr="00FE349B" w:rsidRDefault="00DB62EE" w:rsidP="00FB7F57">
      <w:pPr>
        <w:pStyle w:val="Overskrift1"/>
        <w:numPr>
          <w:ilvl w:val="0"/>
          <w:numId w:val="14"/>
        </w:numPr>
        <w:rPr>
          <w:lang w:val="da-DK" w:bidi="ar-SA"/>
        </w:rPr>
      </w:pPr>
      <w:bookmarkStart w:id="46" w:name="_Toc22279746"/>
      <w:bookmarkStart w:id="47" w:name="_Toc65497719"/>
      <w:r w:rsidRPr="00FE349B">
        <w:rPr>
          <w:lang w:val="da-DK" w:bidi="ar-SA"/>
        </w:rPr>
        <w:t>Opsigelse og bortvisning af hjælper</w:t>
      </w:r>
      <w:bookmarkEnd w:id="46"/>
      <w:bookmarkEnd w:id="47"/>
    </w:p>
    <w:p w:rsidR="006E7DF2" w:rsidRPr="006E7DF2" w:rsidRDefault="006E7DF2" w:rsidP="00FE349B">
      <w:pPr>
        <w:tabs>
          <w:tab w:val="left" w:pos="5775"/>
        </w:tabs>
        <w:spacing w:after="0"/>
        <w:rPr>
          <w:lang w:val="da-DK" w:bidi="ar-SA"/>
        </w:rPr>
      </w:pPr>
      <w:r w:rsidRPr="006E7DF2">
        <w:rPr>
          <w:lang w:val="da-DK"/>
        </w:rPr>
        <w:t>I tilfælde af behov for at bortvise en ansat hjælper er det vigtigt, at ansættelsen afsluttes ordentligt og korrekt.</w:t>
      </w:r>
      <w:r w:rsidR="00FE349B">
        <w:rPr>
          <w:lang w:val="da-DK"/>
        </w:rPr>
        <w:t xml:space="preserve"> </w:t>
      </w:r>
      <w:r w:rsidRPr="006E7DF2">
        <w:rPr>
          <w:lang w:val="da-DK" w:bidi="ar-SA"/>
        </w:rPr>
        <w:t>Det er arbejdsgiveren der har ansvaret for effektuering af bortvisningen eller opsigelsen.</w:t>
      </w:r>
    </w:p>
    <w:p w:rsidR="006E7DF2" w:rsidRPr="006E7DF2" w:rsidRDefault="006E7DF2" w:rsidP="006E7DF2">
      <w:pPr>
        <w:spacing w:after="0"/>
        <w:rPr>
          <w:lang w:val="da-DK"/>
        </w:rPr>
      </w:pPr>
      <w:r w:rsidRPr="006E7DF2">
        <w:rPr>
          <w:lang w:val="da-DK" w:bidi="ar-SA"/>
        </w:rPr>
        <w:t xml:space="preserve">Hvis den udpegede arbejdsgiver ikke mener, at der er belæg for eller en gyldig grund til bortvisning eller opsigelse, kan de undlade at gøre det. For yderligere informationer henvises til </w:t>
      </w:r>
      <w:hyperlink r:id="rId47" w:history="1">
        <w:r w:rsidRPr="006E7DF2">
          <w:rPr>
            <w:rStyle w:val="Hyperlink"/>
            <w:lang w:val="da-DK" w:bidi="ar-SA"/>
          </w:rPr>
          <w:t>www.bpa-arbejdsgiver.dk</w:t>
        </w:r>
      </w:hyperlink>
      <w:r w:rsidRPr="006E7DF2">
        <w:rPr>
          <w:lang w:val="da-DK" w:bidi="ar-SA"/>
        </w:rPr>
        <w:t>.</w:t>
      </w:r>
    </w:p>
    <w:p w:rsidR="006E7DF2" w:rsidRPr="006E7DF2" w:rsidRDefault="006E7DF2" w:rsidP="006E7DF2">
      <w:pPr>
        <w:spacing w:after="0"/>
        <w:rPr>
          <w:color w:val="2E74B5" w:themeColor="accent1" w:themeShade="BF"/>
          <w:lang w:val="da-DK" w:bidi="ar-SA"/>
        </w:rPr>
      </w:pPr>
    </w:p>
    <w:p w:rsidR="00FA5F3F" w:rsidRPr="00EF6AD9" w:rsidRDefault="00FE349B" w:rsidP="001D09F1">
      <w:pPr>
        <w:pStyle w:val="Overskrift2"/>
        <w:rPr>
          <w:lang w:val="da-DK" w:bidi="ar-SA"/>
        </w:rPr>
      </w:pPr>
      <w:bookmarkStart w:id="48" w:name="_Toc65497720"/>
      <w:r>
        <w:rPr>
          <w:lang w:val="da-DK" w:bidi="ar-SA"/>
        </w:rPr>
        <w:t>8</w:t>
      </w:r>
      <w:r w:rsidR="00DB62EE" w:rsidRPr="00EF6AD9">
        <w:rPr>
          <w:lang w:val="da-DK" w:bidi="ar-SA"/>
        </w:rPr>
        <w:t>.1</w:t>
      </w:r>
      <w:r w:rsidR="00FA5F3F" w:rsidRPr="00EF6AD9">
        <w:rPr>
          <w:lang w:val="da-DK" w:bidi="ar-SA"/>
        </w:rPr>
        <w:t xml:space="preserve"> Opsigelse af hjælper</w:t>
      </w:r>
      <w:bookmarkEnd w:id="48"/>
    </w:p>
    <w:p w:rsidR="006E7DF2" w:rsidRPr="006E7DF2" w:rsidRDefault="006E7DF2" w:rsidP="006E7DF2">
      <w:pPr>
        <w:tabs>
          <w:tab w:val="left" w:pos="5775"/>
        </w:tabs>
        <w:spacing w:after="0"/>
        <w:rPr>
          <w:lang w:val="da-DK"/>
        </w:rPr>
      </w:pPr>
      <w:r w:rsidRPr="006E7DF2">
        <w:rPr>
          <w:lang w:val="da-DK"/>
        </w:rPr>
        <w:t xml:space="preserve">Det er </w:t>
      </w:r>
      <w:r w:rsidRPr="006E7DF2">
        <w:rPr>
          <w:u w:val="single"/>
          <w:lang w:val="da-DK"/>
        </w:rPr>
        <w:t>arbejdsgivers</w:t>
      </w:r>
      <w:r w:rsidRPr="006E7DF2">
        <w:rPr>
          <w:lang w:val="da-DK"/>
        </w:rPr>
        <w:t xml:space="preserve"> ansvar, at arbejdsforholdet ophører på en ordentlig og korrekt måde. </w:t>
      </w:r>
    </w:p>
    <w:p w:rsidR="006E7DF2" w:rsidRDefault="006E7DF2" w:rsidP="006E7DF2">
      <w:pPr>
        <w:tabs>
          <w:tab w:val="left" w:pos="5775"/>
        </w:tabs>
        <w:spacing w:after="0"/>
        <w:rPr>
          <w:rStyle w:val="Hyperlink"/>
          <w:lang w:val="da-DK" w:bidi="ar-SA"/>
        </w:rPr>
      </w:pPr>
      <w:r w:rsidRPr="006E7DF2">
        <w:rPr>
          <w:lang w:val="da-DK"/>
        </w:rPr>
        <w:t xml:space="preserve">Det betyder blandt andet, at arbejdsgiveren sikrer at de gældende regler overholdes. For yderligere oplysninger henvises til </w:t>
      </w:r>
      <w:hyperlink r:id="rId48" w:history="1">
        <w:r w:rsidRPr="006E7DF2">
          <w:rPr>
            <w:rStyle w:val="Hyperlink"/>
            <w:lang w:val="da-DK" w:bidi="ar-SA"/>
          </w:rPr>
          <w:t>www.bpa-arbejdsgiver.dk</w:t>
        </w:r>
      </w:hyperlink>
      <w:r w:rsidR="00250F17">
        <w:rPr>
          <w:rStyle w:val="Hyperlink"/>
          <w:lang w:val="da-DK" w:bidi="ar-SA"/>
        </w:rPr>
        <w:t>.</w:t>
      </w:r>
    </w:p>
    <w:p w:rsidR="00DB7C55" w:rsidRPr="006E7DF2" w:rsidRDefault="00DB7C55" w:rsidP="006E7DF2">
      <w:pPr>
        <w:tabs>
          <w:tab w:val="left" w:pos="5775"/>
        </w:tabs>
        <w:spacing w:after="0"/>
        <w:rPr>
          <w:lang w:val="da-DK"/>
        </w:rPr>
      </w:pPr>
    </w:p>
    <w:p w:rsidR="006E7DF2" w:rsidRPr="006E7DF2" w:rsidRDefault="006E7DF2" w:rsidP="006E7DF2">
      <w:pPr>
        <w:tabs>
          <w:tab w:val="left" w:pos="5775"/>
        </w:tabs>
        <w:spacing w:after="0"/>
        <w:rPr>
          <w:lang w:val="da-DK"/>
        </w:rPr>
      </w:pPr>
      <w:r w:rsidRPr="006E7DF2">
        <w:rPr>
          <w:lang w:val="da-DK"/>
        </w:rPr>
        <w:t>Hvis arbejdslederen mener, at en hjælper ikke længere kan være ansat, må der straks tages kontakt til arbejdsgiveren, der tager stilling til, om hjælperen kan opsiges</w:t>
      </w:r>
      <w:r w:rsidR="00250F17">
        <w:rPr>
          <w:lang w:val="da-DK"/>
        </w:rPr>
        <w:t xml:space="preserve">. </w:t>
      </w:r>
      <w:r w:rsidRPr="006E7DF2">
        <w:rPr>
          <w:lang w:val="da-DK"/>
        </w:rPr>
        <w:t xml:space="preserve">Alle overvejelser om afskedigelse </w:t>
      </w:r>
      <w:r w:rsidR="00250F17">
        <w:rPr>
          <w:lang w:val="da-DK"/>
        </w:rPr>
        <w:t xml:space="preserve">af en hjælper, </w:t>
      </w:r>
      <w:r w:rsidRPr="006E7DF2">
        <w:rPr>
          <w:lang w:val="da-DK"/>
        </w:rPr>
        <w:t>skal ske i tæt samarbejde mellem arbejdsleder og arbejdsgiver og det skal sikres at opsigelsesvarslerne overholdes jfr. ansættelseskontrakten.</w:t>
      </w:r>
    </w:p>
    <w:p w:rsidR="006E7DF2" w:rsidRDefault="006E7DF2" w:rsidP="002E64DF">
      <w:pPr>
        <w:rPr>
          <w:lang w:val="da-DK"/>
        </w:rPr>
      </w:pPr>
    </w:p>
    <w:p w:rsidR="00DB62EE" w:rsidRPr="00EF6AD9" w:rsidRDefault="00FE349B" w:rsidP="001D09F1">
      <w:pPr>
        <w:pStyle w:val="Overskrift2"/>
        <w:rPr>
          <w:lang w:val="da-DK" w:bidi="ar-SA"/>
        </w:rPr>
      </w:pPr>
      <w:bookmarkStart w:id="49" w:name="_Toc65497721"/>
      <w:r>
        <w:rPr>
          <w:lang w:val="da-DK" w:bidi="ar-SA"/>
        </w:rPr>
        <w:t>8</w:t>
      </w:r>
      <w:r w:rsidR="00DB62EE" w:rsidRPr="00EF6AD9">
        <w:rPr>
          <w:lang w:val="da-DK" w:bidi="ar-SA"/>
        </w:rPr>
        <w:t>.2 Bortvisning af hjælper</w:t>
      </w:r>
      <w:bookmarkEnd w:id="49"/>
    </w:p>
    <w:p w:rsidR="00DB62EE" w:rsidRDefault="00DB62EE" w:rsidP="00DB62EE">
      <w:pPr>
        <w:rPr>
          <w:lang w:val="da-DK"/>
        </w:rPr>
      </w:pPr>
      <w:r w:rsidRPr="00F464A5">
        <w:rPr>
          <w:lang w:val="da-DK"/>
        </w:rPr>
        <w:t>En hjælper, der væsentligt misligholder sine forpligtelser i ansættelsesforholdet</w:t>
      </w:r>
      <w:r w:rsidR="007D12DB">
        <w:rPr>
          <w:lang w:val="da-DK"/>
        </w:rPr>
        <w:t xml:space="preserve"> eller udviser grov forsømmelse</w:t>
      </w:r>
      <w:r w:rsidRPr="00F464A5">
        <w:rPr>
          <w:lang w:val="da-DK"/>
        </w:rPr>
        <w:t>, kan</w:t>
      </w:r>
      <w:r w:rsidR="007D12DB">
        <w:rPr>
          <w:lang w:val="da-DK"/>
        </w:rPr>
        <w:t xml:space="preserve"> </w:t>
      </w:r>
      <w:r w:rsidRPr="00F464A5">
        <w:rPr>
          <w:lang w:val="da-DK"/>
        </w:rPr>
        <w:t>bortvise</w:t>
      </w:r>
      <w:r w:rsidR="003F6AEC">
        <w:rPr>
          <w:lang w:val="da-DK"/>
        </w:rPr>
        <w:t>s</w:t>
      </w:r>
      <w:r w:rsidRPr="00F464A5">
        <w:rPr>
          <w:lang w:val="da-DK"/>
        </w:rPr>
        <w:t>.</w:t>
      </w:r>
      <w:r w:rsidR="00FE349B">
        <w:rPr>
          <w:lang w:val="da-DK"/>
        </w:rPr>
        <w:t xml:space="preserve"> </w:t>
      </w:r>
      <w:r w:rsidR="003F6AEC">
        <w:rPr>
          <w:lang w:val="da-DK"/>
        </w:rPr>
        <w:t>En bortvisning betyder, at a</w:t>
      </w:r>
      <w:r w:rsidRPr="00F464A5">
        <w:rPr>
          <w:lang w:val="da-DK"/>
        </w:rPr>
        <w:t>nsættelsesforholdet betragtes som ophørt uden varsel. Misligholdelsen skal være åbenlys, og der må ikke være grund til at tvivle.</w:t>
      </w:r>
    </w:p>
    <w:p w:rsidR="007D12DB" w:rsidRDefault="007D12DB" w:rsidP="00DB62EE">
      <w:pPr>
        <w:rPr>
          <w:lang w:val="da-DK"/>
        </w:rPr>
      </w:pPr>
      <w:r>
        <w:rPr>
          <w:lang w:val="da-DK"/>
        </w:rPr>
        <w:t>Eksempler på årsager til bortvisning kan være:</w:t>
      </w:r>
    </w:p>
    <w:p w:rsidR="007D12DB" w:rsidRDefault="007D12DB" w:rsidP="00FB7F57">
      <w:pPr>
        <w:pStyle w:val="Listeafsnit"/>
        <w:numPr>
          <w:ilvl w:val="0"/>
          <w:numId w:val="6"/>
        </w:numPr>
        <w:rPr>
          <w:lang w:val="da-DK"/>
        </w:rPr>
      </w:pPr>
      <w:r>
        <w:rPr>
          <w:lang w:val="da-DK"/>
        </w:rPr>
        <w:t>At hjælper</w:t>
      </w:r>
      <w:r w:rsidR="0002683E">
        <w:rPr>
          <w:lang w:val="da-DK"/>
        </w:rPr>
        <w:t>,</w:t>
      </w:r>
      <w:r>
        <w:rPr>
          <w:lang w:val="da-DK"/>
        </w:rPr>
        <w:t xml:space="preserve"> uden </w:t>
      </w:r>
      <w:r w:rsidR="0002683E">
        <w:rPr>
          <w:lang w:val="da-DK"/>
        </w:rPr>
        <w:t>borgers t</w:t>
      </w:r>
      <w:r>
        <w:rPr>
          <w:lang w:val="da-DK"/>
        </w:rPr>
        <w:t>illadelse</w:t>
      </w:r>
      <w:r w:rsidR="0002683E">
        <w:rPr>
          <w:lang w:val="da-DK"/>
        </w:rPr>
        <w:t>,</w:t>
      </w:r>
      <w:r>
        <w:rPr>
          <w:lang w:val="da-DK"/>
        </w:rPr>
        <w:t xml:space="preserve"> forlader sin vagt før tid. En skærpende omstændighed kan være, hvis </w:t>
      </w:r>
      <w:r w:rsidR="0002683E">
        <w:rPr>
          <w:lang w:val="da-DK"/>
        </w:rPr>
        <w:t xml:space="preserve">borgeren </w:t>
      </w:r>
      <w:r>
        <w:rPr>
          <w:lang w:val="da-DK"/>
        </w:rPr>
        <w:t>bliver efterladt i en hjælpeløs tilstand.</w:t>
      </w:r>
    </w:p>
    <w:p w:rsidR="007D12DB" w:rsidRPr="007D12DB" w:rsidRDefault="007D12DB" w:rsidP="00FB7F57">
      <w:pPr>
        <w:pStyle w:val="Listeafsnit"/>
        <w:numPr>
          <w:ilvl w:val="0"/>
          <w:numId w:val="6"/>
        </w:numPr>
        <w:rPr>
          <w:lang w:val="da-DK"/>
        </w:rPr>
      </w:pPr>
      <w:r>
        <w:rPr>
          <w:lang w:val="da-DK"/>
        </w:rPr>
        <w:t>Beviseligt tyveri fra eller hærværk på arbejdspladsen.</w:t>
      </w:r>
    </w:p>
    <w:p w:rsidR="007D12DB" w:rsidRDefault="007D12DB" w:rsidP="00FA5F3F">
      <w:pPr>
        <w:spacing w:after="0"/>
        <w:rPr>
          <w:lang w:val="da-DK" w:bidi="ar-SA"/>
        </w:rPr>
      </w:pPr>
      <w:r>
        <w:rPr>
          <w:lang w:val="da-DK" w:bidi="ar-SA"/>
        </w:rPr>
        <w:t xml:space="preserve">Om bortvisningen er gyldig afhænger af en eventuel efterfølgende retsafgørelse, hvis hjælperen rejser sag imod </w:t>
      </w:r>
      <w:r w:rsidR="0002683E">
        <w:rPr>
          <w:lang w:val="da-DK" w:bidi="ar-SA"/>
        </w:rPr>
        <w:t>borgeren</w:t>
      </w:r>
      <w:r>
        <w:rPr>
          <w:lang w:val="da-DK" w:bidi="ar-SA"/>
        </w:rPr>
        <w:t>.</w:t>
      </w:r>
    </w:p>
    <w:p w:rsidR="0002683E" w:rsidRDefault="007D12DB" w:rsidP="00FA5F3F">
      <w:pPr>
        <w:spacing w:after="0"/>
        <w:rPr>
          <w:lang w:val="da-DK" w:bidi="ar-SA"/>
        </w:rPr>
      </w:pPr>
      <w:r>
        <w:rPr>
          <w:lang w:val="da-DK" w:bidi="ar-SA"/>
        </w:rPr>
        <w:t xml:space="preserve">Det kan derfor anbefales, at </w:t>
      </w:r>
      <w:r w:rsidR="0002683E">
        <w:rPr>
          <w:lang w:val="da-DK" w:bidi="ar-SA"/>
        </w:rPr>
        <w:t xml:space="preserve">borgeren </w:t>
      </w:r>
      <w:r w:rsidR="00D36511">
        <w:rPr>
          <w:lang w:val="da-DK" w:bidi="ar-SA"/>
        </w:rPr>
        <w:t>søger juridisk bistand, inden du bortviseren hjælper</w:t>
      </w:r>
      <w:r w:rsidR="0002683E">
        <w:rPr>
          <w:lang w:val="da-DK" w:bidi="ar-SA"/>
        </w:rPr>
        <w:t>.</w:t>
      </w:r>
    </w:p>
    <w:p w:rsidR="003F6AEC" w:rsidRDefault="0002683E" w:rsidP="00FA5F3F">
      <w:pPr>
        <w:spacing w:after="0"/>
        <w:rPr>
          <w:lang w:val="da-DK" w:bidi="ar-SA"/>
        </w:rPr>
      </w:pPr>
      <w:r>
        <w:rPr>
          <w:lang w:val="da-DK" w:bidi="ar-SA"/>
        </w:rPr>
        <w:t>G</w:t>
      </w:r>
      <w:r w:rsidR="003F6AEC">
        <w:rPr>
          <w:lang w:val="da-DK" w:bidi="ar-SA"/>
        </w:rPr>
        <w:t xml:space="preserve">reve Kommune dækker ikke erstatning, hvis </w:t>
      </w:r>
      <w:r>
        <w:rPr>
          <w:lang w:val="da-DK" w:bidi="ar-SA"/>
        </w:rPr>
        <w:t>borgeren</w:t>
      </w:r>
      <w:r w:rsidR="003F6AEC">
        <w:rPr>
          <w:lang w:val="da-DK" w:bidi="ar-SA"/>
        </w:rPr>
        <w:t xml:space="preserve"> har bortvist en hjælper ubegrundet.</w:t>
      </w:r>
    </w:p>
    <w:p w:rsidR="00E4291E" w:rsidRDefault="00E4291E" w:rsidP="008C3047">
      <w:pPr>
        <w:pStyle w:val="Overskrift1"/>
        <w:rPr>
          <w:lang w:val="da-DK" w:bidi="ar-SA"/>
        </w:rPr>
      </w:pPr>
      <w:bookmarkStart w:id="50" w:name="_Toc22279747"/>
      <w:bookmarkStart w:id="51" w:name="_Toc65497722"/>
      <w:r>
        <w:rPr>
          <w:lang w:val="da-DK" w:bidi="ar-SA"/>
        </w:rPr>
        <w:t>Andre forhold</w:t>
      </w:r>
      <w:bookmarkEnd w:id="50"/>
      <w:bookmarkEnd w:id="51"/>
    </w:p>
    <w:p w:rsidR="00E4291E" w:rsidRPr="00642703" w:rsidRDefault="00FE349B" w:rsidP="001D09F1">
      <w:pPr>
        <w:pStyle w:val="Overskrift2"/>
        <w:rPr>
          <w:lang w:val="da-DK"/>
        </w:rPr>
      </w:pPr>
      <w:bookmarkStart w:id="52" w:name="_Toc65497723"/>
      <w:r>
        <w:rPr>
          <w:lang w:val="da-DK"/>
        </w:rPr>
        <w:t>9</w:t>
      </w:r>
      <w:r w:rsidR="00E4291E" w:rsidRPr="00642703">
        <w:rPr>
          <w:lang w:val="da-DK"/>
        </w:rPr>
        <w:t>.1 Flytning til anden kommune</w:t>
      </w:r>
      <w:bookmarkEnd w:id="52"/>
    </w:p>
    <w:p w:rsidR="006E7DF2" w:rsidRPr="006E7DF2" w:rsidRDefault="006E7DF2" w:rsidP="006E7DF2">
      <w:pPr>
        <w:pStyle w:val="Kommentartekst"/>
        <w:rPr>
          <w:sz w:val="22"/>
          <w:szCs w:val="22"/>
          <w:lang w:val="da-DK"/>
        </w:rPr>
      </w:pPr>
      <w:r w:rsidRPr="006E7DF2">
        <w:rPr>
          <w:sz w:val="22"/>
          <w:szCs w:val="22"/>
          <w:lang w:val="da-DK"/>
        </w:rPr>
        <w:t xml:space="preserve">Hvis borgeren flytter til en anden kommune, vil bevillingen af </w:t>
      </w:r>
      <w:r w:rsidR="0002683E">
        <w:rPr>
          <w:sz w:val="22"/>
          <w:szCs w:val="22"/>
          <w:lang w:val="da-DK"/>
        </w:rPr>
        <w:t>KT</w:t>
      </w:r>
      <w:r w:rsidR="00F91807">
        <w:rPr>
          <w:sz w:val="22"/>
          <w:szCs w:val="22"/>
          <w:lang w:val="da-DK"/>
        </w:rPr>
        <w:t>-ordningen</w:t>
      </w:r>
      <w:r w:rsidRPr="006E7DF2">
        <w:rPr>
          <w:sz w:val="22"/>
          <w:szCs w:val="22"/>
          <w:lang w:val="da-DK"/>
        </w:rPr>
        <w:t xml:space="preserve"> fortsat være gæl</w:t>
      </w:r>
      <w:r w:rsidR="0002683E">
        <w:rPr>
          <w:sz w:val="22"/>
          <w:szCs w:val="22"/>
          <w:lang w:val="da-DK"/>
        </w:rPr>
        <w:t>dende. Greve</w:t>
      </w:r>
      <w:r w:rsidRPr="006E7DF2">
        <w:rPr>
          <w:sz w:val="22"/>
          <w:szCs w:val="22"/>
          <w:lang w:val="da-DK"/>
        </w:rPr>
        <w:t xml:space="preserve"> kommune skal derfor udbetale jf. den udmåling, </w:t>
      </w:r>
      <w:r w:rsidR="0002683E">
        <w:rPr>
          <w:sz w:val="22"/>
          <w:szCs w:val="22"/>
          <w:lang w:val="da-DK"/>
        </w:rPr>
        <w:t>der er</w:t>
      </w:r>
      <w:r w:rsidRPr="006E7DF2">
        <w:rPr>
          <w:sz w:val="22"/>
          <w:szCs w:val="22"/>
          <w:lang w:val="da-DK"/>
        </w:rPr>
        <w:t xml:space="preserve"> truffet afgørelse om, indtil ny kommune har foretaget vurdering, udmålt og truffet afgørelse.</w:t>
      </w:r>
    </w:p>
    <w:p w:rsidR="00D155DF" w:rsidRPr="00642703" w:rsidRDefault="00FE349B" w:rsidP="001D09F1">
      <w:pPr>
        <w:pStyle w:val="Overskrift2"/>
        <w:rPr>
          <w:lang w:val="da-DK"/>
        </w:rPr>
      </w:pPr>
      <w:bookmarkStart w:id="53" w:name="_Toc65497724"/>
      <w:r>
        <w:rPr>
          <w:lang w:val="da-DK"/>
        </w:rPr>
        <w:t>9</w:t>
      </w:r>
      <w:r w:rsidR="00B26085">
        <w:rPr>
          <w:lang w:val="da-DK"/>
        </w:rPr>
        <w:t xml:space="preserve">.2 </w:t>
      </w:r>
      <w:r w:rsidR="00EF6AD9" w:rsidRPr="00642703">
        <w:rPr>
          <w:lang w:val="da-DK"/>
        </w:rPr>
        <w:t>Opfølgning og tilsyn med ordningen</w:t>
      </w:r>
      <w:bookmarkEnd w:id="53"/>
    </w:p>
    <w:p w:rsidR="00D262D3" w:rsidRPr="00DB7C55" w:rsidRDefault="00D262D3" w:rsidP="00D262D3">
      <w:pPr>
        <w:spacing w:after="0" w:line="276" w:lineRule="auto"/>
        <w:rPr>
          <w:rFonts w:cstheme="minorHAnsi"/>
          <w:lang w:val="da-DK"/>
        </w:rPr>
      </w:pPr>
      <w:r w:rsidRPr="00DB7C55">
        <w:rPr>
          <w:rFonts w:cstheme="minorHAnsi"/>
          <w:lang w:val="da-DK"/>
        </w:rPr>
        <w:t>Visitationen foretager løbende opfølgning på KT-ordningen for at sikre, at der er overensstemmelse mellem bevilling og borgerens behov for hjælp. Er der tale om en ny ordning, vil myndigheden i Center for Sundhed &amp; Pleje foretage den første opfølgning 3 måneder efter bevillingen er startet op.</w:t>
      </w:r>
    </w:p>
    <w:p w:rsidR="00D262D3" w:rsidRPr="00DB7C55" w:rsidRDefault="00D262D3" w:rsidP="00D262D3">
      <w:pPr>
        <w:spacing w:after="0" w:line="276" w:lineRule="auto"/>
        <w:rPr>
          <w:rFonts w:cstheme="minorHAnsi"/>
          <w:lang w:val="da-DK"/>
        </w:rPr>
      </w:pPr>
      <w:r w:rsidRPr="00DB7C55">
        <w:rPr>
          <w:rFonts w:cstheme="minorHAnsi"/>
          <w:lang w:val="da-DK"/>
        </w:rPr>
        <w:t>Visitator foretager to slags opfølgninger:</w:t>
      </w:r>
    </w:p>
    <w:p w:rsidR="00D262D3" w:rsidRPr="00DB7C55" w:rsidRDefault="00D262D3" w:rsidP="00FB7F57">
      <w:pPr>
        <w:pStyle w:val="Listeafsnit"/>
        <w:numPr>
          <w:ilvl w:val="0"/>
          <w:numId w:val="11"/>
        </w:numPr>
        <w:spacing w:after="0" w:line="276" w:lineRule="auto"/>
        <w:rPr>
          <w:rFonts w:cstheme="minorHAnsi"/>
          <w:lang w:val="da-DK"/>
        </w:rPr>
      </w:pPr>
      <w:r w:rsidRPr="00DB7C55">
        <w:rPr>
          <w:rFonts w:cstheme="minorHAnsi"/>
          <w:lang w:val="da-DK"/>
        </w:rPr>
        <w:t xml:space="preserve">Servicelovens § 148, stk. 2: En opfølgning i forhold til selve bevillingen for at sikre, at der er overensstemmelse mellem bevilling og behov for hjælp </w:t>
      </w:r>
    </w:p>
    <w:p w:rsidR="00D262D3" w:rsidRPr="00DB7C55" w:rsidRDefault="00D262D3" w:rsidP="00FB7F57">
      <w:pPr>
        <w:pStyle w:val="Listeafsnit"/>
        <w:numPr>
          <w:ilvl w:val="0"/>
          <w:numId w:val="11"/>
        </w:numPr>
        <w:spacing w:after="0" w:line="276" w:lineRule="auto"/>
        <w:rPr>
          <w:rFonts w:cstheme="minorHAnsi"/>
          <w:lang w:val="da-DK"/>
        </w:rPr>
      </w:pPr>
      <w:r w:rsidRPr="00DB7C55">
        <w:rPr>
          <w:rFonts w:cstheme="minorHAnsi"/>
          <w:lang w:val="da-DK"/>
        </w:rPr>
        <w:t>Retssikkerhedslovens § 16: Der foretages et individuelt tilsyn af visitator for at sikre, at KT-ordningen fungerer hensigtsmæssigt.</w:t>
      </w:r>
    </w:p>
    <w:p w:rsidR="00D262D3" w:rsidRPr="00DB7C55" w:rsidRDefault="00D262D3" w:rsidP="00D262D3">
      <w:pPr>
        <w:pStyle w:val="Listeafsnit"/>
        <w:spacing w:line="276" w:lineRule="auto"/>
        <w:rPr>
          <w:rFonts w:cstheme="minorHAnsi"/>
          <w:lang w:val="da-DK"/>
        </w:rPr>
      </w:pPr>
    </w:p>
    <w:p w:rsidR="00D262D3" w:rsidRPr="00DB7C55" w:rsidRDefault="00D262D3" w:rsidP="00D262D3">
      <w:pPr>
        <w:spacing w:after="0" w:line="276" w:lineRule="auto"/>
        <w:rPr>
          <w:rFonts w:cstheme="minorHAnsi"/>
          <w:lang w:val="da-DK"/>
        </w:rPr>
      </w:pPr>
      <w:r w:rsidRPr="00DB7C55">
        <w:rPr>
          <w:rFonts w:cstheme="minorHAnsi"/>
          <w:lang w:val="da-DK"/>
        </w:rPr>
        <w:t>Greve Kommune har pligt til at føre tilsyn med, hvordan de kommunale opgaver løses, jf. Retssikkerhedslovens § 16. Tilsynet omfatter både indholdet af indsatsen og den måde, opgaverne udføres på. Kommunen bør derfor regelmæssigt, og mindst én gang årligt sikre, at KT</w:t>
      </w:r>
      <w:r w:rsidR="00FE349B" w:rsidRPr="00DB7C55">
        <w:rPr>
          <w:rFonts w:cstheme="minorHAnsi"/>
          <w:lang w:val="da-DK"/>
        </w:rPr>
        <w:t>-</w:t>
      </w:r>
      <w:r w:rsidRPr="00DB7C55">
        <w:rPr>
          <w:rFonts w:cstheme="minorHAnsi"/>
          <w:lang w:val="da-DK"/>
        </w:rPr>
        <w:t xml:space="preserve">ordningen fungerer efter hensigten. </w:t>
      </w:r>
    </w:p>
    <w:p w:rsidR="00D262D3" w:rsidRPr="00DB7C55" w:rsidRDefault="00D262D3" w:rsidP="00D262D3">
      <w:pPr>
        <w:spacing w:after="0" w:line="276" w:lineRule="auto"/>
        <w:rPr>
          <w:rFonts w:cstheme="minorHAnsi"/>
          <w:lang w:val="da-DK"/>
        </w:rPr>
      </w:pPr>
      <w:r w:rsidRPr="00DB7C55">
        <w:rPr>
          <w:rFonts w:cstheme="minorHAnsi"/>
          <w:lang w:val="da-DK"/>
        </w:rPr>
        <w:t xml:space="preserve">Ved opfølgningen og tilsynet vurderer sagsbehandleren yderligere: </w:t>
      </w:r>
    </w:p>
    <w:p w:rsidR="00D262D3" w:rsidRPr="00DB7C55" w:rsidRDefault="00D262D3" w:rsidP="00FB7F57">
      <w:pPr>
        <w:pStyle w:val="Listeafsnit"/>
        <w:numPr>
          <w:ilvl w:val="0"/>
          <w:numId w:val="12"/>
        </w:numPr>
        <w:spacing w:after="0" w:line="276" w:lineRule="auto"/>
        <w:rPr>
          <w:rFonts w:cstheme="minorHAnsi"/>
          <w:lang w:val="da-DK"/>
        </w:rPr>
      </w:pPr>
      <w:r w:rsidRPr="00DB7C55">
        <w:rPr>
          <w:rFonts w:cstheme="minorHAnsi"/>
          <w:lang w:val="da-DK"/>
        </w:rPr>
        <w:t xml:space="preserve">Hvorvidt borgeren får den hjælp og støtte, der er påkrævet (ændringer i borgerens helbredssituation, ændringer i aktivitetsniveau, ændringer i hjælp fra husstanden mv.) </w:t>
      </w:r>
    </w:p>
    <w:p w:rsidR="00D262D3" w:rsidRPr="00DB7C55" w:rsidRDefault="00D262D3" w:rsidP="00FB7F57">
      <w:pPr>
        <w:pStyle w:val="Listeafsnit"/>
        <w:numPr>
          <w:ilvl w:val="0"/>
          <w:numId w:val="12"/>
        </w:numPr>
        <w:spacing w:after="0" w:line="276" w:lineRule="auto"/>
        <w:rPr>
          <w:rFonts w:cstheme="minorHAnsi"/>
          <w:lang w:val="da-DK"/>
        </w:rPr>
      </w:pPr>
      <w:r w:rsidRPr="00DB7C55">
        <w:rPr>
          <w:rFonts w:cstheme="minorHAnsi"/>
          <w:lang w:val="da-DK"/>
        </w:rPr>
        <w:t xml:space="preserve">Borgerens evne til at varetage arbejdslederansvaret (herunder afholdelse af MUS og personalemøder, fastlæggelse af vagtplaner, daglig instruktion i arbejdet, evt. konflikter med hjælperne, flow i hjælperansættelser, vikarforbrug, ferieplanlægning mv.) </w:t>
      </w:r>
    </w:p>
    <w:p w:rsidR="00D262D3" w:rsidRPr="00DB7C55" w:rsidRDefault="00D262D3" w:rsidP="00FB7F57">
      <w:pPr>
        <w:pStyle w:val="Listeafsnit"/>
        <w:numPr>
          <w:ilvl w:val="0"/>
          <w:numId w:val="12"/>
        </w:numPr>
        <w:spacing w:after="0" w:line="276" w:lineRule="auto"/>
        <w:rPr>
          <w:rFonts w:cstheme="minorHAnsi"/>
          <w:lang w:val="da-DK"/>
        </w:rPr>
      </w:pPr>
      <w:r w:rsidRPr="00DB7C55">
        <w:rPr>
          <w:rFonts w:cstheme="minorHAnsi"/>
          <w:lang w:val="da-DK"/>
        </w:rPr>
        <w:t xml:space="preserve">Borgerens evne til evt. at varetage arbejdsgiveransvaret (herunder ansættelseskontrakter, forsikringer, timeopgørelser, indberetning af sygdom, udarbejdelse af årligt regnskab mv.) </w:t>
      </w:r>
    </w:p>
    <w:p w:rsidR="00F91807" w:rsidRPr="00DB7C55" w:rsidRDefault="00F91807" w:rsidP="00FB7F57">
      <w:pPr>
        <w:pStyle w:val="Default"/>
        <w:numPr>
          <w:ilvl w:val="0"/>
          <w:numId w:val="8"/>
        </w:numPr>
        <w:rPr>
          <w:rFonts w:asciiTheme="minorHAnsi" w:hAnsiTheme="minorHAnsi" w:cstheme="minorHAnsi"/>
          <w:sz w:val="22"/>
          <w:szCs w:val="22"/>
        </w:rPr>
      </w:pPr>
      <w:r w:rsidRPr="00DB7C55">
        <w:rPr>
          <w:rFonts w:asciiTheme="minorHAnsi" w:hAnsiTheme="minorHAnsi" w:cstheme="minorHAnsi"/>
          <w:sz w:val="22"/>
          <w:szCs w:val="22"/>
        </w:rPr>
        <w:t xml:space="preserve">Hvorvidt hjælperne udfører arbejdet på en tilfredsstillende måde. </w:t>
      </w:r>
    </w:p>
    <w:p w:rsidR="00F91807" w:rsidRPr="00DB7C55" w:rsidRDefault="00F91807" w:rsidP="00FB7F57">
      <w:pPr>
        <w:pStyle w:val="Default"/>
        <w:numPr>
          <w:ilvl w:val="0"/>
          <w:numId w:val="7"/>
        </w:numPr>
        <w:spacing w:after="57"/>
        <w:rPr>
          <w:rFonts w:asciiTheme="minorHAnsi" w:hAnsiTheme="minorHAnsi" w:cstheme="minorHAnsi"/>
          <w:sz w:val="22"/>
          <w:szCs w:val="22"/>
        </w:rPr>
      </w:pPr>
      <w:r w:rsidRPr="00DB7C55">
        <w:rPr>
          <w:rFonts w:asciiTheme="minorHAnsi" w:hAnsiTheme="minorHAnsi" w:cstheme="minorHAnsi"/>
          <w:sz w:val="22"/>
          <w:szCs w:val="22"/>
        </w:rPr>
        <w:t xml:space="preserve">Andre forhold herunder hyppige hjælperskift, arbejdsmiljøet osv., giver anledning til en særlig indsats fra kommunen. </w:t>
      </w:r>
    </w:p>
    <w:p w:rsidR="00F91807" w:rsidRPr="00DB7C55" w:rsidRDefault="00F91807" w:rsidP="00FB7F57">
      <w:pPr>
        <w:pStyle w:val="Default"/>
        <w:numPr>
          <w:ilvl w:val="0"/>
          <w:numId w:val="7"/>
        </w:numPr>
        <w:rPr>
          <w:rFonts w:asciiTheme="minorHAnsi" w:hAnsiTheme="minorHAnsi" w:cstheme="minorHAnsi"/>
          <w:sz w:val="22"/>
          <w:szCs w:val="22"/>
        </w:rPr>
      </w:pPr>
      <w:r w:rsidRPr="00DB7C55">
        <w:rPr>
          <w:rFonts w:asciiTheme="minorHAnsi" w:hAnsiTheme="minorHAnsi" w:cstheme="minorHAnsi"/>
          <w:sz w:val="22"/>
          <w:szCs w:val="22"/>
        </w:rPr>
        <w:t xml:space="preserve">Overholdelse af budget. </w:t>
      </w:r>
    </w:p>
    <w:p w:rsidR="00D262D3" w:rsidRPr="00DB7C55" w:rsidRDefault="00D262D3" w:rsidP="006E7DF2">
      <w:pPr>
        <w:pStyle w:val="Default"/>
        <w:rPr>
          <w:rFonts w:asciiTheme="minorHAnsi" w:hAnsiTheme="minorHAnsi" w:cstheme="minorHAnsi"/>
          <w:sz w:val="22"/>
          <w:szCs w:val="22"/>
        </w:rPr>
      </w:pPr>
    </w:p>
    <w:p w:rsidR="00F75510" w:rsidRPr="00DB7C55" w:rsidRDefault="00F75510" w:rsidP="00F75510">
      <w:pPr>
        <w:pStyle w:val="Default"/>
        <w:rPr>
          <w:rFonts w:asciiTheme="minorHAnsi" w:hAnsiTheme="minorHAnsi" w:cstheme="minorHAnsi"/>
          <w:sz w:val="22"/>
          <w:szCs w:val="22"/>
        </w:rPr>
      </w:pPr>
      <w:r w:rsidRPr="00DB7C55">
        <w:rPr>
          <w:rFonts w:asciiTheme="minorHAnsi" w:hAnsiTheme="minorHAnsi" w:cstheme="minorHAnsi"/>
          <w:sz w:val="22"/>
          <w:szCs w:val="22"/>
        </w:rPr>
        <w:t>Borgeren kan dog, til enhver tid, tage kontakt til sagsbehandleren, hvis der er sket ændringer i behovet for hjælp, før den planlagt</w:t>
      </w:r>
      <w:r w:rsidR="0002683E" w:rsidRPr="00DB7C55">
        <w:rPr>
          <w:rFonts w:asciiTheme="minorHAnsi" w:hAnsiTheme="minorHAnsi" w:cstheme="minorHAnsi"/>
          <w:sz w:val="22"/>
          <w:szCs w:val="22"/>
        </w:rPr>
        <w:t>e</w:t>
      </w:r>
      <w:r w:rsidRPr="00DB7C55">
        <w:rPr>
          <w:rFonts w:asciiTheme="minorHAnsi" w:hAnsiTheme="minorHAnsi" w:cstheme="minorHAnsi"/>
          <w:sz w:val="22"/>
          <w:szCs w:val="22"/>
        </w:rPr>
        <w:t xml:space="preserve"> opfølgning. Årsagen til revurderingen kan være, at funktionsniveauet måske er blevet dårligere og der er brug for mere hjælp. Modsat kan funktionsevnen også være forbedret</w:t>
      </w:r>
      <w:r w:rsidR="0002683E" w:rsidRPr="00DB7C55">
        <w:rPr>
          <w:rFonts w:asciiTheme="minorHAnsi" w:hAnsiTheme="minorHAnsi" w:cstheme="minorHAnsi"/>
          <w:sz w:val="22"/>
          <w:szCs w:val="22"/>
        </w:rPr>
        <w:t xml:space="preserve">, hvilket </w:t>
      </w:r>
      <w:r w:rsidRPr="00DB7C55">
        <w:rPr>
          <w:rFonts w:asciiTheme="minorHAnsi" w:hAnsiTheme="minorHAnsi" w:cstheme="minorHAnsi"/>
          <w:sz w:val="22"/>
          <w:szCs w:val="22"/>
        </w:rPr>
        <w:t xml:space="preserve">medfører et mindre behov for hjælp. </w:t>
      </w:r>
    </w:p>
    <w:p w:rsidR="00F75510" w:rsidRPr="00DB7C55" w:rsidRDefault="00F75510" w:rsidP="00F75510">
      <w:pPr>
        <w:pStyle w:val="Default"/>
        <w:rPr>
          <w:rFonts w:asciiTheme="minorHAnsi" w:hAnsiTheme="minorHAnsi" w:cstheme="minorHAnsi"/>
          <w:sz w:val="22"/>
          <w:szCs w:val="22"/>
        </w:rPr>
      </w:pPr>
    </w:p>
    <w:p w:rsidR="00F75510" w:rsidRPr="00DB7C55" w:rsidRDefault="00F75510" w:rsidP="00F75510">
      <w:pPr>
        <w:rPr>
          <w:rFonts w:cstheme="minorHAnsi"/>
          <w:lang w:val="da-DK"/>
        </w:rPr>
      </w:pPr>
      <w:r w:rsidRPr="00DB7C55">
        <w:rPr>
          <w:rFonts w:cstheme="minorHAnsi"/>
          <w:lang w:val="da-DK"/>
        </w:rPr>
        <w:t xml:space="preserve">I forbindelse med opfølgning af bevillingen fremsendes </w:t>
      </w:r>
      <w:r w:rsidR="0002683E" w:rsidRPr="00DB7C55">
        <w:rPr>
          <w:rFonts w:cstheme="minorHAnsi"/>
          <w:lang w:val="da-DK"/>
        </w:rPr>
        <w:t xml:space="preserve">der </w:t>
      </w:r>
      <w:r w:rsidRPr="00DB7C55">
        <w:rPr>
          <w:rFonts w:cstheme="minorHAnsi"/>
          <w:lang w:val="da-DK"/>
        </w:rPr>
        <w:t>en ny skriftlig bevilling med klagevejledning, såfremt der er ændringer. Det samme gælder, hvis der af andre grunde</w:t>
      </w:r>
      <w:r w:rsidR="0002683E" w:rsidRPr="00DB7C55">
        <w:rPr>
          <w:rFonts w:cstheme="minorHAnsi"/>
          <w:lang w:val="da-DK"/>
        </w:rPr>
        <w:t>,</w:t>
      </w:r>
      <w:r w:rsidRPr="00DB7C55">
        <w:rPr>
          <w:rFonts w:cstheme="minorHAnsi"/>
          <w:lang w:val="da-DK"/>
        </w:rPr>
        <w:t xml:space="preserve"> sker ændringer i bevillingen.</w:t>
      </w:r>
    </w:p>
    <w:p w:rsidR="00F75510" w:rsidRPr="00DB7C55" w:rsidRDefault="00F75510" w:rsidP="00F75510">
      <w:pPr>
        <w:spacing w:after="0"/>
        <w:rPr>
          <w:rFonts w:cstheme="minorHAnsi"/>
          <w:lang w:val="da-DK"/>
        </w:rPr>
      </w:pPr>
      <w:r w:rsidRPr="00DB7C55">
        <w:rPr>
          <w:rFonts w:cstheme="minorHAnsi"/>
          <w:lang w:val="da-DK"/>
        </w:rPr>
        <w:t>I henhold til Retssikkerhedslovens § 11, stk.2, har borgeren pligt til løbende at oplyse om ændringer i sine forhold, der kan have betydning for den hjælp der modtages.</w:t>
      </w:r>
    </w:p>
    <w:p w:rsidR="00F75510" w:rsidRPr="00DB7C55" w:rsidRDefault="00F75510" w:rsidP="00F75510">
      <w:pPr>
        <w:spacing w:after="0"/>
        <w:rPr>
          <w:rFonts w:cstheme="minorHAnsi"/>
          <w:lang w:val="da-DK"/>
        </w:rPr>
      </w:pPr>
      <w:r w:rsidRPr="00DB7C55">
        <w:rPr>
          <w:rFonts w:cstheme="minorHAnsi"/>
          <w:lang w:val="da-DK"/>
        </w:rPr>
        <w:t>Det kan for eksempel dreje sig om ændringer i helbredstilstanden, flytning, civilstand eller lignende.</w:t>
      </w:r>
    </w:p>
    <w:p w:rsidR="00F75510" w:rsidRPr="00DB7C55" w:rsidRDefault="00F75510" w:rsidP="00F75510">
      <w:pPr>
        <w:spacing w:after="0"/>
        <w:rPr>
          <w:rFonts w:cstheme="minorHAnsi"/>
          <w:lang w:val="da-DK"/>
        </w:rPr>
      </w:pPr>
      <w:r w:rsidRPr="00DB7C55">
        <w:rPr>
          <w:rFonts w:cstheme="minorHAnsi"/>
          <w:lang w:val="da-DK"/>
        </w:rPr>
        <w:t>Kommunen kan beslutte at kræve hjælpen tilbagebetalt, hvis borgeren mod bedre vidende, har undladt at give oplysninger eller har modtaget hjælpen uberettiget.</w:t>
      </w:r>
    </w:p>
    <w:p w:rsidR="00F75510" w:rsidRPr="002B5D6B" w:rsidRDefault="00F75510" w:rsidP="006E7DF2">
      <w:pPr>
        <w:pStyle w:val="Default"/>
        <w:rPr>
          <w:rFonts w:asciiTheme="minorHAnsi" w:hAnsiTheme="minorHAnsi" w:cs="Arial"/>
          <w:sz w:val="22"/>
          <w:szCs w:val="22"/>
        </w:rPr>
      </w:pPr>
    </w:p>
    <w:p w:rsidR="00E4291E" w:rsidRPr="00642703" w:rsidRDefault="00FE349B" w:rsidP="00BF3B75">
      <w:pPr>
        <w:pStyle w:val="Overskrift2"/>
        <w:rPr>
          <w:lang w:val="da-DK"/>
        </w:rPr>
      </w:pPr>
      <w:bookmarkStart w:id="54" w:name="_Toc65497725"/>
      <w:r>
        <w:rPr>
          <w:lang w:val="da-DK"/>
        </w:rPr>
        <w:t>9</w:t>
      </w:r>
      <w:r w:rsidR="00E4291E" w:rsidRPr="00642703">
        <w:rPr>
          <w:lang w:val="da-DK"/>
        </w:rPr>
        <w:t>.</w:t>
      </w:r>
      <w:r w:rsidR="00212B11">
        <w:rPr>
          <w:lang w:val="da-DK"/>
        </w:rPr>
        <w:t>3</w:t>
      </w:r>
      <w:r w:rsidR="00E4291E" w:rsidRPr="00642703">
        <w:rPr>
          <w:lang w:val="da-DK"/>
        </w:rPr>
        <w:t xml:space="preserve"> Frakendelse</w:t>
      </w:r>
      <w:r w:rsidR="00FF10EB">
        <w:rPr>
          <w:lang w:val="da-DK"/>
        </w:rPr>
        <w:t>/ophør</w:t>
      </w:r>
      <w:r w:rsidR="00E4291E" w:rsidRPr="00642703">
        <w:rPr>
          <w:lang w:val="da-DK"/>
        </w:rPr>
        <w:t xml:space="preserve"> af </w:t>
      </w:r>
      <w:r w:rsidR="001C0B04">
        <w:rPr>
          <w:lang w:val="da-DK"/>
        </w:rPr>
        <w:t>KT</w:t>
      </w:r>
      <w:bookmarkEnd w:id="54"/>
    </w:p>
    <w:p w:rsidR="00DF79E0" w:rsidRPr="00DF79E0" w:rsidRDefault="00DF79E0" w:rsidP="00DB7C55">
      <w:pPr>
        <w:rPr>
          <w:lang w:val="da-DK"/>
        </w:rPr>
      </w:pPr>
      <w:r w:rsidRPr="00DF79E0">
        <w:rPr>
          <w:lang w:val="da-DK"/>
        </w:rPr>
        <w:t>En K</w:t>
      </w:r>
      <w:r>
        <w:rPr>
          <w:lang w:val="da-DK"/>
        </w:rPr>
        <w:t>T-</w:t>
      </w:r>
      <w:r w:rsidRPr="00DF79E0">
        <w:rPr>
          <w:lang w:val="da-DK"/>
        </w:rPr>
        <w:t xml:space="preserve">ordning kan frakendes, hvis det vurderes at en borger ikke længere er i målgruppen, ikke længere opfylder betingelserne for en ordning, eller hvis borgeren selv ønsker det. </w:t>
      </w:r>
    </w:p>
    <w:p w:rsidR="00F75510" w:rsidRPr="00F75510" w:rsidRDefault="00F75510" w:rsidP="00DB7C55">
      <w:pPr>
        <w:rPr>
          <w:lang w:val="da-DK"/>
        </w:rPr>
      </w:pPr>
      <w:r w:rsidRPr="00F75510">
        <w:rPr>
          <w:lang w:val="da-DK"/>
        </w:rPr>
        <w:t xml:space="preserve">Inden ordningen ophører, vil der blive lagt en plan for hvordan, borgerens behovet dækkes og hvilken hjælp, der evt. skal sættes ind i stedet for </w:t>
      </w:r>
      <w:r w:rsidR="0002683E">
        <w:rPr>
          <w:lang w:val="da-DK"/>
        </w:rPr>
        <w:t>en</w:t>
      </w:r>
      <w:r w:rsidRPr="00F75510">
        <w:rPr>
          <w:lang w:val="da-DK"/>
        </w:rPr>
        <w:t xml:space="preserve"> </w:t>
      </w:r>
      <w:r>
        <w:rPr>
          <w:lang w:val="da-DK"/>
        </w:rPr>
        <w:t>KT</w:t>
      </w:r>
      <w:r w:rsidR="00DF79E0">
        <w:rPr>
          <w:lang w:val="da-DK"/>
        </w:rPr>
        <w:t>-</w:t>
      </w:r>
      <w:r w:rsidRPr="00F75510">
        <w:rPr>
          <w:lang w:val="da-DK"/>
        </w:rPr>
        <w:t>ordning.</w:t>
      </w:r>
    </w:p>
    <w:p w:rsidR="00F75510" w:rsidRPr="00F75510" w:rsidRDefault="00F75510" w:rsidP="00DB7C55">
      <w:pPr>
        <w:rPr>
          <w:lang w:val="da-DK"/>
        </w:rPr>
      </w:pPr>
      <w:r w:rsidRPr="00F75510">
        <w:rPr>
          <w:lang w:val="da-DK"/>
        </w:rPr>
        <w:t xml:space="preserve">Når kommunen træffer afgørelse om nedsættelse eller frakendelse af hjælp efter </w:t>
      </w:r>
      <w:r w:rsidR="00DF79E0">
        <w:rPr>
          <w:lang w:val="da-DK"/>
        </w:rPr>
        <w:t>sel</w:t>
      </w:r>
      <w:r w:rsidR="00774F63">
        <w:rPr>
          <w:lang w:val="da-DK"/>
        </w:rPr>
        <w:t xml:space="preserve"> </w:t>
      </w:r>
      <w:r w:rsidRPr="00F75510">
        <w:rPr>
          <w:lang w:val="da-DK"/>
        </w:rPr>
        <w:t>§ 9</w:t>
      </w:r>
      <w:r w:rsidR="0002683E">
        <w:rPr>
          <w:lang w:val="da-DK"/>
        </w:rPr>
        <w:t>5</w:t>
      </w:r>
      <w:r w:rsidRPr="00F75510">
        <w:rPr>
          <w:lang w:val="da-DK"/>
        </w:rPr>
        <w:t>, gives der et varsel på mindst 14 uger fra borgerens modtagelse af afgørelsen. Timenedsættelsen eller ophøret skal således være effektueret og hjælperne være opsagt inden de 14 uger.</w:t>
      </w:r>
    </w:p>
    <w:p w:rsidR="00F75510" w:rsidRPr="00F75510" w:rsidRDefault="00F75510" w:rsidP="00F75510">
      <w:pPr>
        <w:pStyle w:val="Kommentartekst"/>
        <w:rPr>
          <w:sz w:val="22"/>
          <w:szCs w:val="22"/>
          <w:lang w:val="da-DK"/>
        </w:rPr>
      </w:pPr>
      <w:r w:rsidRPr="00F75510">
        <w:rPr>
          <w:sz w:val="22"/>
          <w:szCs w:val="22"/>
          <w:lang w:val="da-DK"/>
        </w:rPr>
        <w:t>Hvis borgeren inden 4 uger påklager afgørelsen, har kommunen 2 ugers genbehandlingstid</w:t>
      </w:r>
      <w:r w:rsidR="0002683E">
        <w:rPr>
          <w:sz w:val="22"/>
          <w:szCs w:val="22"/>
          <w:lang w:val="da-DK"/>
        </w:rPr>
        <w:t>. H</w:t>
      </w:r>
      <w:r w:rsidRPr="00F75510">
        <w:rPr>
          <w:sz w:val="22"/>
          <w:szCs w:val="22"/>
          <w:lang w:val="da-DK"/>
        </w:rPr>
        <w:t>vis afgørelsen fastholdes, sendes sagen til behandling i Ankestyrelsen, der behandler sagen, så den endelige afgørelse foreligger indenfor 14 ugers fristen.</w:t>
      </w:r>
    </w:p>
    <w:p w:rsidR="00F75510" w:rsidRPr="00F75510" w:rsidRDefault="00F75510" w:rsidP="00F75510">
      <w:pPr>
        <w:pStyle w:val="Kommentartekst"/>
        <w:rPr>
          <w:sz w:val="22"/>
          <w:szCs w:val="22"/>
          <w:lang w:val="da-DK"/>
        </w:rPr>
      </w:pPr>
      <w:r w:rsidRPr="00F75510">
        <w:rPr>
          <w:sz w:val="22"/>
          <w:szCs w:val="22"/>
          <w:lang w:val="da-DK"/>
        </w:rPr>
        <w:t>Ved anke kan timerne eller afvikling af ordningen først effektueres efter, varslingsperioden på de 14 uger er gået – også selvom Ankestyrelsen har stadfæstet kommunens afgørelse indenfor kortere tid.</w:t>
      </w:r>
    </w:p>
    <w:p w:rsidR="00F75510" w:rsidRDefault="00F75510" w:rsidP="00F75510">
      <w:pPr>
        <w:pStyle w:val="Ingenafstand"/>
        <w:rPr>
          <w:lang w:val="da-DK"/>
        </w:rPr>
      </w:pPr>
      <w:r>
        <w:rPr>
          <w:lang w:val="da-DK"/>
        </w:rPr>
        <w:t>I specielle tilfælde, kan det være nødvendigt at s</w:t>
      </w:r>
      <w:r w:rsidRPr="00F464A5">
        <w:rPr>
          <w:lang w:val="da-DK"/>
        </w:rPr>
        <w:t>toppe ordningen øjeblikkeligt</w:t>
      </w:r>
      <w:r>
        <w:rPr>
          <w:lang w:val="da-DK"/>
        </w:rPr>
        <w:t xml:space="preserve"> f. eks. Hvis borgeren flytter i botilbud eller i plejebolig</w:t>
      </w:r>
      <w:r w:rsidRPr="00F464A5">
        <w:rPr>
          <w:lang w:val="da-DK"/>
        </w:rPr>
        <w:t xml:space="preserve">. Dette </w:t>
      </w:r>
      <w:r w:rsidR="0002683E">
        <w:rPr>
          <w:lang w:val="da-DK"/>
        </w:rPr>
        <w:t xml:space="preserve">sker </w:t>
      </w:r>
      <w:r w:rsidRPr="00F464A5">
        <w:rPr>
          <w:lang w:val="da-DK"/>
        </w:rPr>
        <w:t>altid</w:t>
      </w:r>
      <w:r w:rsidR="0002683E">
        <w:rPr>
          <w:lang w:val="da-DK"/>
        </w:rPr>
        <w:t xml:space="preserve"> efter</w:t>
      </w:r>
      <w:r w:rsidRPr="00F464A5">
        <w:rPr>
          <w:lang w:val="da-DK"/>
        </w:rPr>
        <w:t xml:space="preserve"> en individuel vurdering </w:t>
      </w:r>
      <w:r w:rsidR="0002683E">
        <w:rPr>
          <w:lang w:val="da-DK"/>
        </w:rPr>
        <w:t xml:space="preserve">af </w:t>
      </w:r>
      <w:r>
        <w:rPr>
          <w:lang w:val="da-DK"/>
        </w:rPr>
        <w:t>visitator</w:t>
      </w:r>
      <w:r w:rsidR="0002683E">
        <w:rPr>
          <w:lang w:val="da-DK"/>
        </w:rPr>
        <w:t>.</w:t>
      </w:r>
      <w:r w:rsidRPr="00F464A5">
        <w:rPr>
          <w:lang w:val="da-DK"/>
        </w:rPr>
        <w:t xml:space="preserve"> Greve kommune sikrer løn til hjæl</w:t>
      </w:r>
      <w:r>
        <w:rPr>
          <w:lang w:val="da-DK"/>
        </w:rPr>
        <w:t>perne i deres opsigelsesperiode.</w:t>
      </w:r>
    </w:p>
    <w:p w:rsidR="00F75510" w:rsidRPr="00F464A5" w:rsidRDefault="00F75510" w:rsidP="00F75510">
      <w:pPr>
        <w:pStyle w:val="Ingenafstand"/>
        <w:rPr>
          <w:lang w:val="da-DK"/>
        </w:rPr>
      </w:pPr>
    </w:p>
    <w:p w:rsidR="00F75510" w:rsidRPr="00F464A5" w:rsidRDefault="00F75510" w:rsidP="00F75510">
      <w:pPr>
        <w:pStyle w:val="Ingenafstand"/>
        <w:rPr>
          <w:lang w:val="da-DK"/>
        </w:rPr>
      </w:pPr>
      <w:r w:rsidRPr="00F464A5">
        <w:rPr>
          <w:lang w:val="da-DK"/>
        </w:rPr>
        <w:t xml:space="preserve">Det er altid visitators </w:t>
      </w:r>
      <w:r>
        <w:rPr>
          <w:lang w:val="da-DK"/>
        </w:rPr>
        <w:t xml:space="preserve">konkrete og </w:t>
      </w:r>
      <w:r w:rsidRPr="00F464A5">
        <w:rPr>
          <w:lang w:val="da-DK"/>
        </w:rPr>
        <w:t>individuelle</w:t>
      </w:r>
      <w:r>
        <w:rPr>
          <w:lang w:val="da-DK"/>
        </w:rPr>
        <w:t xml:space="preserve"> vurdering, der </w:t>
      </w:r>
      <w:r w:rsidRPr="00F464A5">
        <w:rPr>
          <w:lang w:val="da-DK"/>
        </w:rPr>
        <w:t>ligge</w:t>
      </w:r>
      <w:r>
        <w:rPr>
          <w:lang w:val="da-DK"/>
        </w:rPr>
        <w:t>r</w:t>
      </w:r>
      <w:r w:rsidRPr="00F464A5">
        <w:rPr>
          <w:lang w:val="da-DK"/>
        </w:rPr>
        <w:t xml:space="preserve"> til grund for ophør</w:t>
      </w:r>
      <w:r>
        <w:rPr>
          <w:lang w:val="da-DK"/>
        </w:rPr>
        <w:t xml:space="preserve"> eller frakendelse af bevilling, og det vil foregå i tæt samarbejde med borgeren og indeholde vejledning i forhold til hvilke andre former for hjælp, der eventuelt vil kunne søge om</w:t>
      </w:r>
      <w:r w:rsidRPr="00F464A5">
        <w:rPr>
          <w:lang w:val="da-DK"/>
        </w:rPr>
        <w:t xml:space="preserve">. </w:t>
      </w:r>
    </w:p>
    <w:p w:rsidR="00F75510" w:rsidRDefault="00F75510" w:rsidP="00212B11">
      <w:pPr>
        <w:rPr>
          <w:rFonts w:cs="Arial"/>
          <w:lang w:val="da-DK" w:bidi="ar-SA"/>
        </w:rPr>
      </w:pPr>
    </w:p>
    <w:p w:rsidR="006D2BCD" w:rsidRPr="00642703" w:rsidRDefault="00FE349B" w:rsidP="00BF3B75">
      <w:pPr>
        <w:pStyle w:val="Overskrift2"/>
        <w:rPr>
          <w:lang w:val="da-DK"/>
        </w:rPr>
      </w:pPr>
      <w:bookmarkStart w:id="55" w:name="_Toc65497726"/>
      <w:r>
        <w:rPr>
          <w:lang w:val="da-DK"/>
        </w:rPr>
        <w:t>9</w:t>
      </w:r>
      <w:r w:rsidR="00E4291E" w:rsidRPr="00642703">
        <w:rPr>
          <w:lang w:val="da-DK"/>
        </w:rPr>
        <w:t>.</w:t>
      </w:r>
      <w:r w:rsidR="00212B11">
        <w:rPr>
          <w:lang w:val="da-DK"/>
        </w:rPr>
        <w:t>4</w:t>
      </w:r>
      <w:r w:rsidR="00E4291E" w:rsidRPr="00642703">
        <w:rPr>
          <w:lang w:val="da-DK"/>
        </w:rPr>
        <w:t xml:space="preserve"> Merudgifter og </w:t>
      </w:r>
      <w:r w:rsidR="00F75510">
        <w:rPr>
          <w:lang w:val="da-DK"/>
        </w:rPr>
        <w:t>KT ordning</w:t>
      </w:r>
      <w:bookmarkEnd w:id="55"/>
    </w:p>
    <w:p w:rsidR="00E4291E" w:rsidRDefault="006D2BCD" w:rsidP="008C3047">
      <w:pPr>
        <w:spacing w:after="0"/>
        <w:rPr>
          <w:lang w:val="da-DK"/>
        </w:rPr>
      </w:pPr>
      <w:r>
        <w:rPr>
          <w:lang w:val="da-DK"/>
        </w:rPr>
        <w:t xml:space="preserve">Når </w:t>
      </w:r>
      <w:r w:rsidR="00F75510">
        <w:rPr>
          <w:lang w:val="da-DK"/>
        </w:rPr>
        <w:t xml:space="preserve">borgeren </w:t>
      </w:r>
      <w:r>
        <w:rPr>
          <w:lang w:val="da-DK"/>
        </w:rPr>
        <w:t xml:space="preserve">har en </w:t>
      </w:r>
      <w:r w:rsidR="00F75510">
        <w:rPr>
          <w:lang w:val="da-DK"/>
        </w:rPr>
        <w:t>KT</w:t>
      </w:r>
      <w:r w:rsidR="00FE349B">
        <w:rPr>
          <w:lang w:val="da-DK"/>
        </w:rPr>
        <w:t>-</w:t>
      </w:r>
      <w:r w:rsidR="00F75510">
        <w:rPr>
          <w:lang w:val="da-DK"/>
        </w:rPr>
        <w:t>ordning</w:t>
      </w:r>
      <w:r>
        <w:rPr>
          <w:lang w:val="da-DK"/>
        </w:rPr>
        <w:t xml:space="preserve">, </w:t>
      </w:r>
      <w:r w:rsidR="00F75510">
        <w:rPr>
          <w:lang w:val="da-DK"/>
        </w:rPr>
        <w:t xml:space="preserve">er der </w:t>
      </w:r>
      <w:r>
        <w:rPr>
          <w:lang w:val="da-DK"/>
        </w:rPr>
        <w:t xml:space="preserve">mulighed for at søge om </w:t>
      </w:r>
      <w:r w:rsidR="00411050">
        <w:rPr>
          <w:lang w:val="da-DK"/>
        </w:rPr>
        <w:t xml:space="preserve">dækning af nødvendige </w:t>
      </w:r>
      <w:r>
        <w:rPr>
          <w:lang w:val="da-DK"/>
        </w:rPr>
        <w:t>merudgifter i henhold til S</w:t>
      </w:r>
      <w:r w:rsidR="00E161AD">
        <w:rPr>
          <w:lang w:val="da-DK"/>
        </w:rPr>
        <w:t>EL</w:t>
      </w:r>
      <w:r>
        <w:rPr>
          <w:lang w:val="da-DK"/>
        </w:rPr>
        <w:t xml:space="preserve"> § 100</w:t>
      </w:r>
      <w:r w:rsidR="00411050">
        <w:rPr>
          <w:lang w:val="da-DK"/>
        </w:rPr>
        <w:t>.</w:t>
      </w:r>
    </w:p>
    <w:p w:rsidR="00411050" w:rsidRPr="001A35DE" w:rsidRDefault="00F75510" w:rsidP="001A35DE">
      <w:pPr>
        <w:rPr>
          <w:lang w:val="da-DK"/>
        </w:rPr>
      </w:pPr>
      <w:r>
        <w:rPr>
          <w:lang w:val="da-DK"/>
        </w:rPr>
        <w:t>M</w:t>
      </w:r>
      <w:r w:rsidR="00F106F9" w:rsidRPr="001A35DE">
        <w:rPr>
          <w:lang w:val="da-DK"/>
        </w:rPr>
        <w:t xml:space="preserve">erudgifter </w:t>
      </w:r>
      <w:r>
        <w:rPr>
          <w:lang w:val="da-DK"/>
        </w:rPr>
        <w:t xml:space="preserve">ansøges </w:t>
      </w:r>
      <w:r w:rsidR="00F106F9" w:rsidRPr="001A35DE">
        <w:rPr>
          <w:lang w:val="da-DK"/>
        </w:rPr>
        <w:t>ved</w:t>
      </w:r>
      <w:r w:rsidR="001A35DE">
        <w:rPr>
          <w:lang w:val="da-DK"/>
        </w:rPr>
        <w:t xml:space="preserve"> at kontakte </w:t>
      </w:r>
      <w:r w:rsidR="00F106F9" w:rsidRPr="001A35DE">
        <w:rPr>
          <w:lang w:val="da-DK"/>
        </w:rPr>
        <w:t>Rådgiverteamet i</w:t>
      </w:r>
      <w:r w:rsidR="001A35DE">
        <w:rPr>
          <w:lang w:val="da-DK"/>
        </w:rPr>
        <w:t xml:space="preserve"> Center for Job &amp; Socialservice.</w:t>
      </w:r>
    </w:p>
    <w:p w:rsidR="001A35DE" w:rsidRDefault="001A35DE" w:rsidP="001A35DE">
      <w:pPr>
        <w:rPr>
          <w:lang w:val="da-DK"/>
        </w:rPr>
      </w:pPr>
      <w:r w:rsidRPr="001A35DE">
        <w:rPr>
          <w:lang w:val="da-DK"/>
        </w:rPr>
        <w:t>Om ansøgning</w:t>
      </w:r>
      <w:r w:rsidR="00F75510">
        <w:rPr>
          <w:lang w:val="da-DK"/>
        </w:rPr>
        <w:t>en</w:t>
      </w:r>
      <w:r w:rsidRPr="001A35DE">
        <w:rPr>
          <w:lang w:val="da-DK"/>
        </w:rPr>
        <w:t xml:space="preserve"> om merudgifter vil udløse et løbende månedligt tilskud, afhænger af en konkret og individuel vurdering.</w:t>
      </w:r>
    </w:p>
    <w:p w:rsidR="00E4291E" w:rsidRPr="00642703" w:rsidRDefault="00FE349B" w:rsidP="00BF3B75">
      <w:pPr>
        <w:pStyle w:val="Overskrift2"/>
        <w:rPr>
          <w:lang w:val="da-DK"/>
        </w:rPr>
      </w:pPr>
      <w:bookmarkStart w:id="56" w:name="_Toc65497727"/>
      <w:r>
        <w:rPr>
          <w:lang w:val="da-DK"/>
        </w:rPr>
        <w:t>9</w:t>
      </w:r>
      <w:r w:rsidR="00212B11">
        <w:rPr>
          <w:lang w:val="da-DK"/>
        </w:rPr>
        <w:t>.5</w:t>
      </w:r>
      <w:r w:rsidR="00E4291E" w:rsidRPr="00642703">
        <w:rPr>
          <w:lang w:val="da-DK"/>
        </w:rPr>
        <w:t xml:space="preserve"> </w:t>
      </w:r>
      <w:r w:rsidR="000F0015">
        <w:rPr>
          <w:lang w:val="da-DK"/>
        </w:rPr>
        <w:t>F</w:t>
      </w:r>
      <w:r w:rsidR="00E4291E" w:rsidRPr="00642703">
        <w:rPr>
          <w:lang w:val="da-DK"/>
        </w:rPr>
        <w:t>erie i udlandet</w:t>
      </w:r>
      <w:bookmarkEnd w:id="56"/>
    </w:p>
    <w:p w:rsidR="00EF6AD9" w:rsidRDefault="00CD0488" w:rsidP="008C3047">
      <w:pPr>
        <w:spacing w:after="0"/>
        <w:rPr>
          <w:lang w:val="da-DK"/>
        </w:rPr>
      </w:pPr>
      <w:r>
        <w:rPr>
          <w:lang w:val="da-DK"/>
        </w:rPr>
        <w:t xml:space="preserve">Borgeren har </w:t>
      </w:r>
      <w:r w:rsidR="00EF6AD9">
        <w:rPr>
          <w:lang w:val="da-DK"/>
        </w:rPr>
        <w:t>i henhold til udlandsbekendtgørelsen ikke ret til at tag</w:t>
      </w:r>
      <w:r w:rsidR="00F75510">
        <w:rPr>
          <w:lang w:val="da-DK"/>
        </w:rPr>
        <w:t>e KT</w:t>
      </w:r>
      <w:r w:rsidR="00212B11">
        <w:rPr>
          <w:lang w:val="da-DK"/>
        </w:rPr>
        <w:t xml:space="preserve"> bevilget </w:t>
      </w:r>
      <w:r>
        <w:rPr>
          <w:lang w:val="da-DK"/>
        </w:rPr>
        <w:t xml:space="preserve">efter </w:t>
      </w:r>
      <w:r w:rsidR="00E161AD">
        <w:rPr>
          <w:lang w:val="da-DK"/>
        </w:rPr>
        <w:t>SEL</w:t>
      </w:r>
      <w:r w:rsidR="00EF6AD9">
        <w:rPr>
          <w:lang w:val="da-DK"/>
        </w:rPr>
        <w:t xml:space="preserve"> § 95 med til udlandet.</w:t>
      </w:r>
    </w:p>
    <w:p w:rsidR="00E4291E" w:rsidRDefault="00EF6AD9" w:rsidP="008C3047">
      <w:pPr>
        <w:spacing w:after="0"/>
        <w:rPr>
          <w:lang w:val="da-DK"/>
        </w:rPr>
      </w:pPr>
      <w:r>
        <w:rPr>
          <w:lang w:val="da-DK"/>
        </w:rPr>
        <w:t xml:space="preserve">Det betyder, at hvis </w:t>
      </w:r>
      <w:r w:rsidR="00CD0488">
        <w:rPr>
          <w:lang w:val="da-DK"/>
        </w:rPr>
        <w:t xml:space="preserve">borgeren </w:t>
      </w:r>
      <w:r>
        <w:rPr>
          <w:lang w:val="da-DK"/>
        </w:rPr>
        <w:t xml:space="preserve">vælger at holde ferie udenfor Danmark, bortfalder </w:t>
      </w:r>
      <w:r w:rsidR="00CD0488">
        <w:rPr>
          <w:lang w:val="da-DK"/>
        </w:rPr>
        <w:t>KT</w:t>
      </w:r>
      <w:r>
        <w:rPr>
          <w:lang w:val="da-DK"/>
        </w:rPr>
        <w:t xml:space="preserve"> for denne periode.</w:t>
      </w:r>
    </w:p>
    <w:p w:rsidR="00EF6AD9" w:rsidRDefault="000F0015" w:rsidP="008C3047">
      <w:pPr>
        <w:spacing w:after="0"/>
        <w:rPr>
          <w:lang w:val="da-DK"/>
        </w:rPr>
      </w:pPr>
      <w:r>
        <w:rPr>
          <w:lang w:val="da-DK"/>
        </w:rPr>
        <w:t xml:space="preserve">Hvis </w:t>
      </w:r>
      <w:r w:rsidR="00CD0488">
        <w:rPr>
          <w:lang w:val="da-DK"/>
        </w:rPr>
        <w:t xml:space="preserve">borgeren undlader </w:t>
      </w:r>
      <w:r>
        <w:rPr>
          <w:lang w:val="da-DK"/>
        </w:rPr>
        <w:t>at informere visitationen om</w:t>
      </w:r>
      <w:r w:rsidR="00CD0488">
        <w:rPr>
          <w:lang w:val="da-DK"/>
        </w:rPr>
        <w:t xml:space="preserve"> ferie- eller andet ophold i udlandet</w:t>
      </w:r>
      <w:r>
        <w:rPr>
          <w:lang w:val="da-DK"/>
        </w:rPr>
        <w:t xml:space="preserve">, vil </w:t>
      </w:r>
      <w:r w:rsidR="00CD0488">
        <w:rPr>
          <w:lang w:val="da-DK"/>
        </w:rPr>
        <w:t xml:space="preserve">borgeren </w:t>
      </w:r>
      <w:r>
        <w:rPr>
          <w:lang w:val="da-DK"/>
        </w:rPr>
        <w:t>skulle tilbagebetale tilskuddet</w:t>
      </w:r>
      <w:r w:rsidR="00BF3B75">
        <w:rPr>
          <w:lang w:val="da-DK"/>
        </w:rPr>
        <w:t xml:space="preserve"> for</w:t>
      </w:r>
      <w:r w:rsidR="00CD0488">
        <w:rPr>
          <w:lang w:val="da-DK"/>
        </w:rPr>
        <w:t xml:space="preserve"> denne periode.</w:t>
      </w:r>
    </w:p>
    <w:p w:rsidR="000F0015" w:rsidRDefault="000F0015" w:rsidP="008C3047">
      <w:pPr>
        <w:spacing w:after="0"/>
        <w:rPr>
          <w:lang w:val="da-DK"/>
        </w:rPr>
      </w:pPr>
    </w:p>
    <w:p w:rsidR="000F0015" w:rsidRDefault="00FE349B" w:rsidP="00BF3B75">
      <w:pPr>
        <w:pStyle w:val="Overskrift2"/>
        <w:rPr>
          <w:lang w:val="da-DK"/>
        </w:rPr>
      </w:pPr>
      <w:bookmarkStart w:id="57" w:name="_Toc65497728"/>
      <w:r>
        <w:rPr>
          <w:lang w:val="da-DK"/>
        </w:rPr>
        <w:t>9</w:t>
      </w:r>
      <w:r w:rsidR="00212B11">
        <w:rPr>
          <w:lang w:val="da-DK"/>
        </w:rPr>
        <w:t>.</w:t>
      </w:r>
      <w:r w:rsidR="000F0015">
        <w:rPr>
          <w:lang w:val="da-DK"/>
        </w:rPr>
        <w:t>6 Ferie og weekendophold i Danmark</w:t>
      </w:r>
      <w:bookmarkEnd w:id="57"/>
    </w:p>
    <w:p w:rsidR="000F0015" w:rsidRDefault="00F75510" w:rsidP="008C3047">
      <w:pPr>
        <w:spacing w:after="0"/>
        <w:rPr>
          <w:lang w:val="da-DK"/>
        </w:rPr>
      </w:pPr>
      <w:r>
        <w:rPr>
          <w:lang w:val="da-DK"/>
        </w:rPr>
        <w:t>Borgeren</w:t>
      </w:r>
      <w:r w:rsidR="000F0015">
        <w:rPr>
          <w:lang w:val="da-DK"/>
        </w:rPr>
        <w:t xml:space="preserve"> kan som udgangspunkt medtage </w:t>
      </w:r>
      <w:r>
        <w:rPr>
          <w:lang w:val="da-DK"/>
        </w:rPr>
        <w:t>KT</w:t>
      </w:r>
      <w:r w:rsidR="000F0015">
        <w:rPr>
          <w:lang w:val="da-DK"/>
        </w:rPr>
        <w:t xml:space="preserve"> </w:t>
      </w:r>
      <w:r w:rsidR="00212B11">
        <w:rPr>
          <w:lang w:val="da-DK"/>
        </w:rPr>
        <w:t xml:space="preserve">i </w:t>
      </w:r>
      <w:r w:rsidR="000F0015">
        <w:rPr>
          <w:lang w:val="da-DK"/>
        </w:rPr>
        <w:t xml:space="preserve">hele Danmark, med det </w:t>
      </w:r>
      <w:r w:rsidR="000F0015">
        <w:rPr>
          <w:u w:val="single"/>
          <w:lang w:val="da-DK"/>
        </w:rPr>
        <w:t>sædvanlige</w:t>
      </w:r>
      <w:r w:rsidR="000F0015">
        <w:rPr>
          <w:lang w:val="da-DK"/>
        </w:rPr>
        <w:t xml:space="preserve"> antal bevilgede timer.</w:t>
      </w:r>
    </w:p>
    <w:p w:rsidR="000F0015" w:rsidRDefault="000F0015" w:rsidP="008C3047">
      <w:pPr>
        <w:spacing w:after="0"/>
        <w:rPr>
          <w:lang w:val="da-DK"/>
        </w:rPr>
      </w:pPr>
      <w:r>
        <w:rPr>
          <w:lang w:val="da-DK"/>
        </w:rPr>
        <w:t>Alternativt kan hjælper</w:t>
      </w:r>
      <w:r w:rsidR="00F75510">
        <w:rPr>
          <w:lang w:val="da-DK"/>
        </w:rPr>
        <w:t>ne</w:t>
      </w:r>
      <w:r>
        <w:rPr>
          <w:lang w:val="da-DK"/>
        </w:rPr>
        <w:t xml:space="preserve"> holde ferie, når </w:t>
      </w:r>
      <w:r w:rsidR="00F75510">
        <w:rPr>
          <w:lang w:val="da-DK"/>
        </w:rPr>
        <w:t>borgeren er på ferie</w:t>
      </w:r>
      <w:r>
        <w:rPr>
          <w:lang w:val="da-DK"/>
        </w:rPr>
        <w:t xml:space="preserve">, </w:t>
      </w:r>
      <w:r w:rsidR="00F75510">
        <w:rPr>
          <w:lang w:val="da-DK"/>
        </w:rPr>
        <w:t xml:space="preserve">som </w:t>
      </w:r>
      <w:r w:rsidR="00CD0488">
        <w:rPr>
          <w:lang w:val="da-DK"/>
        </w:rPr>
        <w:t xml:space="preserve">så </w:t>
      </w:r>
      <w:r w:rsidR="00F75510">
        <w:rPr>
          <w:lang w:val="da-DK"/>
        </w:rPr>
        <w:t>vil</w:t>
      </w:r>
      <w:r>
        <w:rPr>
          <w:lang w:val="da-DK"/>
        </w:rPr>
        <w:t xml:space="preserve"> få samme antal timers hjælp leveret af den kommune du opholder dig i</w:t>
      </w:r>
      <w:r w:rsidR="00212B11">
        <w:rPr>
          <w:lang w:val="da-DK"/>
        </w:rPr>
        <w:t>.</w:t>
      </w:r>
    </w:p>
    <w:p w:rsidR="000F0015" w:rsidRDefault="000F0015" w:rsidP="008C3047">
      <w:pPr>
        <w:spacing w:after="0"/>
        <w:rPr>
          <w:lang w:val="da-DK"/>
        </w:rPr>
      </w:pPr>
      <w:r>
        <w:rPr>
          <w:lang w:val="da-DK"/>
        </w:rPr>
        <w:t>D</w:t>
      </w:r>
      <w:r w:rsidR="00F75510">
        <w:rPr>
          <w:lang w:val="da-DK"/>
        </w:rPr>
        <w:t xml:space="preserve">et er </w:t>
      </w:r>
      <w:r>
        <w:rPr>
          <w:lang w:val="da-DK"/>
        </w:rPr>
        <w:t xml:space="preserve">ikke </w:t>
      </w:r>
      <w:r w:rsidR="00F75510">
        <w:rPr>
          <w:lang w:val="da-DK"/>
        </w:rPr>
        <w:t xml:space="preserve">muligt </w:t>
      </w:r>
      <w:r>
        <w:rPr>
          <w:lang w:val="da-DK"/>
        </w:rPr>
        <w:t>både</w:t>
      </w:r>
      <w:r w:rsidR="00F75510">
        <w:rPr>
          <w:lang w:val="da-DK"/>
        </w:rPr>
        <w:t xml:space="preserve"> at</w:t>
      </w:r>
      <w:r>
        <w:rPr>
          <w:lang w:val="da-DK"/>
        </w:rPr>
        <w:t xml:space="preserve"> have hjælper</w:t>
      </w:r>
      <w:r w:rsidR="00F75510">
        <w:rPr>
          <w:lang w:val="da-DK"/>
        </w:rPr>
        <w:t>n</w:t>
      </w:r>
      <w:r>
        <w:rPr>
          <w:lang w:val="da-DK"/>
        </w:rPr>
        <w:t xml:space="preserve">e med, og </w:t>
      </w:r>
      <w:r w:rsidR="00212B11">
        <w:rPr>
          <w:lang w:val="da-DK"/>
        </w:rPr>
        <w:t>få</w:t>
      </w:r>
      <w:r>
        <w:rPr>
          <w:lang w:val="da-DK"/>
        </w:rPr>
        <w:t xml:space="preserve"> hjælp fra opholdskommunen.</w:t>
      </w:r>
    </w:p>
    <w:p w:rsidR="000F0015" w:rsidRDefault="00F75510" w:rsidP="008C3047">
      <w:pPr>
        <w:spacing w:after="0"/>
        <w:rPr>
          <w:lang w:val="da-DK"/>
        </w:rPr>
      </w:pPr>
      <w:r>
        <w:rPr>
          <w:lang w:val="da-DK"/>
        </w:rPr>
        <w:t xml:space="preserve">Borgeren </w:t>
      </w:r>
      <w:r w:rsidR="000F0015">
        <w:rPr>
          <w:lang w:val="da-DK"/>
        </w:rPr>
        <w:t xml:space="preserve">skal selv sikre </w:t>
      </w:r>
      <w:r>
        <w:rPr>
          <w:lang w:val="da-DK"/>
        </w:rPr>
        <w:t>s</w:t>
      </w:r>
      <w:r w:rsidR="000F0015">
        <w:rPr>
          <w:lang w:val="da-DK"/>
        </w:rPr>
        <w:t>ig, at den fysiske indretning inklusiv plads til benyttelse af arbejdsredskaber på feriestedet</w:t>
      </w:r>
      <w:r w:rsidR="00275461">
        <w:rPr>
          <w:lang w:val="da-DK"/>
        </w:rPr>
        <w:t>,</w:t>
      </w:r>
      <w:r w:rsidR="000F0015">
        <w:rPr>
          <w:lang w:val="da-DK"/>
        </w:rPr>
        <w:t xml:space="preserve"> </w:t>
      </w:r>
      <w:r w:rsidR="00275461">
        <w:rPr>
          <w:lang w:val="da-DK"/>
        </w:rPr>
        <w:t>svarer til behov</w:t>
      </w:r>
      <w:r>
        <w:rPr>
          <w:lang w:val="da-DK"/>
        </w:rPr>
        <w:t>et</w:t>
      </w:r>
      <w:r w:rsidR="00275461">
        <w:rPr>
          <w:lang w:val="da-DK"/>
        </w:rPr>
        <w:t xml:space="preserve"> for hjælp og pleje. Dels for at sikre hjælpe</w:t>
      </w:r>
      <w:r>
        <w:rPr>
          <w:lang w:val="da-DK"/>
        </w:rPr>
        <w:t>r</w:t>
      </w:r>
      <w:r w:rsidR="00275461">
        <w:rPr>
          <w:lang w:val="da-DK"/>
        </w:rPr>
        <w:t>s arbejdsmiljø, og dels for at sikre at der ikke er behov for unødige merudgifter til ekstra hjælpere.</w:t>
      </w:r>
    </w:p>
    <w:p w:rsidR="00275461" w:rsidRPr="000F0015" w:rsidRDefault="00275461" w:rsidP="00275461">
      <w:pPr>
        <w:spacing w:after="0"/>
        <w:rPr>
          <w:lang w:val="da-DK"/>
        </w:rPr>
      </w:pPr>
      <w:r>
        <w:rPr>
          <w:lang w:val="da-DK"/>
        </w:rPr>
        <w:t xml:space="preserve">Som udgangspunkt skal </w:t>
      </w:r>
      <w:r w:rsidR="00F75510">
        <w:rPr>
          <w:lang w:val="da-DK"/>
        </w:rPr>
        <w:t xml:space="preserve">borgeren </w:t>
      </w:r>
      <w:r>
        <w:rPr>
          <w:lang w:val="da-DK"/>
        </w:rPr>
        <w:t>selv afholde</w:t>
      </w:r>
      <w:r w:rsidR="00F75510">
        <w:rPr>
          <w:lang w:val="da-DK"/>
        </w:rPr>
        <w:t xml:space="preserve"> opholds- og rejseudgifter til </w:t>
      </w:r>
      <w:r>
        <w:rPr>
          <w:lang w:val="da-DK"/>
        </w:rPr>
        <w:t>hjælper</w:t>
      </w:r>
      <w:r w:rsidR="00F75510">
        <w:rPr>
          <w:lang w:val="da-DK"/>
        </w:rPr>
        <w:t>n</w:t>
      </w:r>
      <w:r>
        <w:rPr>
          <w:lang w:val="da-DK"/>
        </w:rPr>
        <w:t xml:space="preserve">e. </w:t>
      </w:r>
    </w:p>
    <w:p w:rsidR="00275461" w:rsidRDefault="00275461" w:rsidP="008C3047">
      <w:pPr>
        <w:spacing w:after="0"/>
        <w:rPr>
          <w:lang w:val="da-DK"/>
        </w:rPr>
      </w:pPr>
      <w:r>
        <w:rPr>
          <w:lang w:val="da-DK"/>
        </w:rPr>
        <w:t>I meget særlige tilfælde, kan visitator efter en konkret vurdering afgøre, at det kan vær</w:t>
      </w:r>
      <w:r w:rsidR="00F75510">
        <w:rPr>
          <w:lang w:val="da-DK"/>
        </w:rPr>
        <w:t>e</w:t>
      </w:r>
      <w:r>
        <w:rPr>
          <w:lang w:val="da-DK"/>
        </w:rPr>
        <w:t xml:space="preserve"> nødvendigt med ekstra tid</w:t>
      </w:r>
      <w:r w:rsidR="00F75510">
        <w:rPr>
          <w:lang w:val="da-DK"/>
        </w:rPr>
        <w:t>-</w:t>
      </w:r>
      <w:r>
        <w:rPr>
          <w:lang w:val="da-DK"/>
        </w:rPr>
        <w:t xml:space="preserve"> eller to hjælpere samtidig, hvis de fysiske rammer ikke er handicapvenlige.</w:t>
      </w:r>
    </w:p>
    <w:p w:rsidR="00275461" w:rsidRDefault="00275461" w:rsidP="008C3047">
      <w:pPr>
        <w:spacing w:after="0"/>
        <w:rPr>
          <w:lang w:val="da-DK"/>
        </w:rPr>
      </w:pPr>
    </w:p>
    <w:p w:rsidR="00275461" w:rsidRDefault="00F75510" w:rsidP="008C3047">
      <w:pPr>
        <w:spacing w:after="0"/>
        <w:rPr>
          <w:lang w:val="da-DK"/>
        </w:rPr>
      </w:pPr>
      <w:r>
        <w:rPr>
          <w:lang w:val="da-DK"/>
        </w:rPr>
        <w:t xml:space="preserve">Borgeren </w:t>
      </w:r>
      <w:r w:rsidR="00275461">
        <w:rPr>
          <w:lang w:val="da-DK"/>
        </w:rPr>
        <w:t xml:space="preserve">skal </w:t>
      </w:r>
      <w:r w:rsidR="00275461" w:rsidRPr="00275461">
        <w:rPr>
          <w:u w:val="single"/>
          <w:lang w:val="da-DK"/>
        </w:rPr>
        <w:t xml:space="preserve">senest en måned før </w:t>
      </w:r>
      <w:r>
        <w:rPr>
          <w:u w:val="single"/>
          <w:lang w:val="da-DK"/>
        </w:rPr>
        <w:t>ferien</w:t>
      </w:r>
      <w:r w:rsidR="00275461">
        <w:rPr>
          <w:lang w:val="da-DK"/>
        </w:rPr>
        <w:t xml:space="preserve"> søge om ekstra hjælp</w:t>
      </w:r>
      <w:r>
        <w:rPr>
          <w:lang w:val="da-DK"/>
        </w:rPr>
        <w:t>.</w:t>
      </w:r>
    </w:p>
    <w:p w:rsidR="000F0015" w:rsidRDefault="00275461" w:rsidP="008C3047">
      <w:pPr>
        <w:spacing w:after="0"/>
        <w:rPr>
          <w:lang w:val="da-DK"/>
        </w:rPr>
      </w:pPr>
      <w:r>
        <w:rPr>
          <w:lang w:val="da-DK"/>
        </w:rPr>
        <w:t xml:space="preserve">Ansøger </w:t>
      </w:r>
      <w:r w:rsidR="00F75510">
        <w:rPr>
          <w:lang w:val="da-DK"/>
        </w:rPr>
        <w:t>borger om</w:t>
      </w:r>
      <w:r w:rsidR="00CD0488">
        <w:rPr>
          <w:lang w:val="da-DK"/>
        </w:rPr>
        <w:t xml:space="preserve"> ekstra timer, efter </w:t>
      </w:r>
      <w:r>
        <w:rPr>
          <w:lang w:val="da-DK"/>
        </w:rPr>
        <w:t>d</w:t>
      </w:r>
      <w:r w:rsidR="00A76229">
        <w:rPr>
          <w:lang w:val="da-DK"/>
        </w:rPr>
        <w:t>er er</w:t>
      </w:r>
      <w:r>
        <w:rPr>
          <w:lang w:val="da-DK"/>
        </w:rPr>
        <w:t xml:space="preserve"> brugt flere timer end bevilget, må </w:t>
      </w:r>
      <w:r w:rsidR="00A76229">
        <w:rPr>
          <w:lang w:val="da-DK"/>
        </w:rPr>
        <w:t xml:space="preserve">borgeren </w:t>
      </w:r>
      <w:r>
        <w:rPr>
          <w:lang w:val="da-DK"/>
        </w:rPr>
        <w:t>påregne selv at skulle afholde merforbruget</w:t>
      </w:r>
      <w:r w:rsidR="00A76229">
        <w:rPr>
          <w:lang w:val="da-DK"/>
        </w:rPr>
        <w:t xml:space="preserve">. </w:t>
      </w:r>
    </w:p>
    <w:p w:rsidR="00275461" w:rsidRDefault="00A76229" w:rsidP="008C3047">
      <w:pPr>
        <w:spacing w:after="0"/>
        <w:rPr>
          <w:lang w:val="da-DK"/>
        </w:rPr>
      </w:pPr>
      <w:r>
        <w:rPr>
          <w:lang w:val="da-DK"/>
        </w:rPr>
        <w:t>Borgeren skal sikre sig svar på en konkret ansøgning</w:t>
      </w:r>
      <w:r w:rsidR="00275461">
        <w:rPr>
          <w:lang w:val="da-DK"/>
        </w:rPr>
        <w:t xml:space="preserve">, inden </w:t>
      </w:r>
      <w:r>
        <w:rPr>
          <w:lang w:val="da-DK"/>
        </w:rPr>
        <w:t xml:space="preserve">man </w:t>
      </w:r>
      <w:r w:rsidR="00275461">
        <w:rPr>
          <w:lang w:val="da-DK"/>
        </w:rPr>
        <w:t xml:space="preserve">forpligter </w:t>
      </w:r>
      <w:r>
        <w:rPr>
          <w:lang w:val="da-DK"/>
        </w:rPr>
        <w:t>s</w:t>
      </w:r>
      <w:r w:rsidR="00275461">
        <w:rPr>
          <w:lang w:val="da-DK"/>
        </w:rPr>
        <w:t xml:space="preserve">ig økonomisk til reservationer hos rejsearrangører, sommerhusudlejere eller lignende, medmindre </w:t>
      </w:r>
      <w:r>
        <w:rPr>
          <w:lang w:val="da-DK"/>
        </w:rPr>
        <w:t>man</w:t>
      </w:r>
      <w:r w:rsidR="00275461">
        <w:rPr>
          <w:lang w:val="da-DK"/>
        </w:rPr>
        <w:t xml:space="preserve"> er indstillet på selv at afholde alle udgifterne.</w:t>
      </w:r>
    </w:p>
    <w:p w:rsidR="00D3764E" w:rsidRDefault="00FE349B" w:rsidP="00BF3B75">
      <w:pPr>
        <w:pStyle w:val="Overskrift2"/>
        <w:rPr>
          <w:lang w:val="da-DK"/>
        </w:rPr>
      </w:pPr>
      <w:bookmarkStart w:id="58" w:name="_Toc65497729"/>
      <w:r>
        <w:rPr>
          <w:lang w:val="da-DK"/>
        </w:rPr>
        <w:t>9</w:t>
      </w:r>
      <w:r w:rsidR="0068614A">
        <w:rPr>
          <w:lang w:val="da-DK"/>
        </w:rPr>
        <w:t>.7</w:t>
      </w:r>
      <w:r w:rsidR="00E4291E" w:rsidRPr="00642703">
        <w:rPr>
          <w:lang w:val="da-DK"/>
        </w:rPr>
        <w:t xml:space="preserve"> Respirationsbistand</w:t>
      </w:r>
      <w:bookmarkEnd w:id="58"/>
    </w:p>
    <w:p w:rsidR="00D3764E" w:rsidRDefault="0068614A" w:rsidP="008C3047">
      <w:pPr>
        <w:spacing w:after="0"/>
        <w:rPr>
          <w:lang w:val="da-DK"/>
        </w:rPr>
      </w:pPr>
      <w:r>
        <w:rPr>
          <w:lang w:val="da-DK"/>
        </w:rPr>
        <w:t xml:space="preserve">Det er muligt at have </w:t>
      </w:r>
      <w:r w:rsidR="00A76229">
        <w:rPr>
          <w:lang w:val="da-DK"/>
        </w:rPr>
        <w:t>KT</w:t>
      </w:r>
      <w:r w:rsidR="00FE349B">
        <w:rPr>
          <w:lang w:val="da-DK"/>
        </w:rPr>
        <w:t>-ordning</w:t>
      </w:r>
      <w:r w:rsidR="00D3764E">
        <w:rPr>
          <w:lang w:val="da-DK"/>
        </w:rPr>
        <w:t xml:space="preserve"> kombineret med respirationsbistand</w:t>
      </w:r>
      <w:r w:rsidR="00FE349B">
        <w:rPr>
          <w:lang w:val="da-DK"/>
        </w:rPr>
        <w:t>, en såkaldt fælles hjælperordning.</w:t>
      </w:r>
    </w:p>
    <w:p w:rsidR="00D3764E" w:rsidRDefault="00D3764E" w:rsidP="008C3047">
      <w:pPr>
        <w:spacing w:after="0"/>
        <w:rPr>
          <w:lang w:val="da-DK"/>
        </w:rPr>
      </w:pPr>
      <w:r>
        <w:rPr>
          <w:lang w:val="da-DK"/>
        </w:rPr>
        <w:t>Det er regionen, dvs. sygehuset, der har ansvar for respirationsdelen. Det omfatter blandt andet ansvar for oplæring, af hjælperne og for at føre tilsyn</w:t>
      </w:r>
      <w:r w:rsidR="00FE349B">
        <w:rPr>
          <w:lang w:val="da-DK"/>
        </w:rPr>
        <w:t>, på respirationsdelen</w:t>
      </w:r>
      <w:r w:rsidR="00B35337">
        <w:rPr>
          <w:lang w:val="da-DK"/>
        </w:rPr>
        <w:t>.</w:t>
      </w:r>
    </w:p>
    <w:p w:rsidR="00D3764E" w:rsidRDefault="00B35337" w:rsidP="008C3047">
      <w:pPr>
        <w:spacing w:after="0"/>
        <w:rPr>
          <w:lang w:val="da-DK"/>
        </w:rPr>
      </w:pPr>
      <w:r>
        <w:rPr>
          <w:lang w:val="da-DK"/>
        </w:rPr>
        <w:t>Regionen har desuden fastsat en regel om, at en hjælper der arbejder med respirationsbistand max må være på vagt 12 timer ad gangen.</w:t>
      </w:r>
    </w:p>
    <w:p w:rsidR="00E4291E" w:rsidRDefault="00FE349B" w:rsidP="00BF3B75">
      <w:pPr>
        <w:pStyle w:val="Overskrift2"/>
        <w:rPr>
          <w:lang w:val="da-DK"/>
        </w:rPr>
      </w:pPr>
      <w:bookmarkStart w:id="59" w:name="_Toc65497730"/>
      <w:r>
        <w:rPr>
          <w:lang w:val="da-DK"/>
        </w:rPr>
        <w:t>9</w:t>
      </w:r>
      <w:r w:rsidR="0068614A">
        <w:rPr>
          <w:lang w:val="da-DK"/>
        </w:rPr>
        <w:t>.8</w:t>
      </w:r>
      <w:r w:rsidR="00E4291E" w:rsidRPr="00642703">
        <w:rPr>
          <w:lang w:val="da-DK"/>
        </w:rPr>
        <w:t xml:space="preserve"> Sygehusophold</w:t>
      </w:r>
      <w:bookmarkEnd w:id="59"/>
    </w:p>
    <w:p w:rsidR="009C1708" w:rsidRDefault="009C1708" w:rsidP="007D6F9F">
      <w:pPr>
        <w:rPr>
          <w:lang w:val="da-DK"/>
        </w:rPr>
      </w:pPr>
      <w:r w:rsidRPr="009C1708">
        <w:rPr>
          <w:lang w:val="da-DK"/>
        </w:rPr>
        <w:t xml:space="preserve">Bliver borgeren indlagt på hospital, overgår ansvaret for, at borgeren kan modtage den nødvendige hjælp, kan deltage i undersøgelser, behandlinger og lignende samt at varetage den nødvendige hjælp, til hospitalet. </w:t>
      </w:r>
    </w:p>
    <w:p w:rsidR="009C1708" w:rsidRPr="009C1708" w:rsidRDefault="009C1708" w:rsidP="007D6F9F">
      <w:pPr>
        <w:rPr>
          <w:lang w:val="da-DK"/>
        </w:rPr>
      </w:pPr>
      <w:r w:rsidRPr="009C1708">
        <w:rPr>
          <w:lang w:val="da-DK"/>
        </w:rPr>
        <w:t>Det betyder, at dækningen af borgerens plejebehov under indlæggelse ikke er et kommunalt ansvar. Greve kommune udmåler hjælp til de første 2 døgn i forbindelse med en indlæggelse. Herefter udmåles der først tilskud, når borgeren igen udskrives.</w:t>
      </w:r>
    </w:p>
    <w:p w:rsidR="00A76229" w:rsidRPr="007D6F9F" w:rsidRDefault="009C1708" w:rsidP="007D6F9F">
      <w:pPr>
        <w:rPr>
          <w:lang w:val="da-DK"/>
        </w:rPr>
      </w:pPr>
      <w:r w:rsidRPr="007D6F9F">
        <w:rPr>
          <w:lang w:val="da-DK"/>
        </w:rPr>
        <w:t>V</w:t>
      </w:r>
      <w:r w:rsidR="00A76229" w:rsidRPr="007D6F9F">
        <w:rPr>
          <w:lang w:val="da-DK"/>
        </w:rPr>
        <w:t xml:space="preserve">ed indlæggelse har borgeren oplysningspligt over for kommunen om ændring af ens situation. Oplysningspligten gælder både i forhold til akutte og planlagte indlæggelser. Er borgeren ikke selv i stand til at oplyse kommunen om den ændrede situation, bedes hjælperen informeres om at kontakte kommunen. </w:t>
      </w:r>
    </w:p>
    <w:p w:rsidR="00A76229" w:rsidRDefault="00A76229" w:rsidP="00A76229">
      <w:pPr>
        <w:pStyle w:val="Default"/>
        <w:rPr>
          <w:rFonts w:asciiTheme="minorHAnsi" w:hAnsiTheme="minorHAnsi"/>
          <w:sz w:val="22"/>
          <w:szCs w:val="22"/>
        </w:rPr>
      </w:pPr>
    </w:p>
    <w:p w:rsidR="00A76229" w:rsidRPr="00E83BB6" w:rsidRDefault="00A76229" w:rsidP="00A76229">
      <w:pPr>
        <w:pStyle w:val="Default"/>
        <w:rPr>
          <w:rFonts w:asciiTheme="minorHAnsi" w:hAnsiTheme="minorHAnsi"/>
          <w:sz w:val="22"/>
          <w:szCs w:val="22"/>
        </w:rPr>
      </w:pPr>
      <w:r w:rsidRPr="00E83BB6">
        <w:rPr>
          <w:rFonts w:asciiTheme="minorHAnsi" w:hAnsiTheme="minorHAnsi"/>
          <w:sz w:val="22"/>
          <w:szCs w:val="22"/>
        </w:rPr>
        <w:t xml:space="preserve">Hvis </w:t>
      </w:r>
      <w:r>
        <w:rPr>
          <w:rFonts w:asciiTheme="minorHAnsi" w:hAnsiTheme="minorHAnsi"/>
          <w:sz w:val="22"/>
          <w:szCs w:val="22"/>
        </w:rPr>
        <w:t xml:space="preserve">borgeren </w:t>
      </w:r>
      <w:r w:rsidRPr="00E83BB6">
        <w:rPr>
          <w:rFonts w:asciiTheme="minorHAnsi" w:hAnsiTheme="minorHAnsi"/>
          <w:sz w:val="22"/>
          <w:szCs w:val="22"/>
        </w:rPr>
        <w:t>er respiratorbruger er der særlige aftaler om medindlæggelse af hjælpere. D</w:t>
      </w:r>
      <w:r>
        <w:rPr>
          <w:rFonts w:asciiTheme="minorHAnsi" w:hAnsiTheme="minorHAnsi"/>
          <w:sz w:val="22"/>
          <w:szCs w:val="22"/>
        </w:rPr>
        <w:t xml:space="preserve">er </w:t>
      </w:r>
      <w:r w:rsidRPr="00E83BB6">
        <w:rPr>
          <w:rFonts w:asciiTheme="minorHAnsi" w:hAnsiTheme="minorHAnsi"/>
          <w:sz w:val="22"/>
          <w:szCs w:val="22"/>
        </w:rPr>
        <w:t xml:space="preserve">skal derfor i ansættelseskontrakten tage højde for at hjælperen kan have flere mødesteder. </w:t>
      </w:r>
    </w:p>
    <w:p w:rsidR="00A76229" w:rsidRPr="00E83BB6" w:rsidRDefault="00A76229" w:rsidP="00A76229">
      <w:pPr>
        <w:pStyle w:val="Default"/>
        <w:rPr>
          <w:rFonts w:asciiTheme="minorHAnsi" w:hAnsiTheme="minorHAnsi"/>
          <w:sz w:val="22"/>
          <w:szCs w:val="22"/>
        </w:rPr>
      </w:pPr>
      <w:r w:rsidRPr="00E83BB6">
        <w:rPr>
          <w:rFonts w:asciiTheme="minorHAnsi" w:hAnsiTheme="minorHAnsi"/>
          <w:sz w:val="22"/>
          <w:szCs w:val="22"/>
        </w:rPr>
        <w:t>D</w:t>
      </w:r>
      <w:r>
        <w:rPr>
          <w:rFonts w:asciiTheme="minorHAnsi" w:hAnsiTheme="minorHAnsi"/>
          <w:sz w:val="22"/>
          <w:szCs w:val="22"/>
        </w:rPr>
        <w:t>er</w:t>
      </w:r>
      <w:r w:rsidRPr="00E83BB6">
        <w:rPr>
          <w:rFonts w:asciiTheme="minorHAnsi" w:hAnsiTheme="minorHAnsi"/>
          <w:sz w:val="22"/>
          <w:szCs w:val="22"/>
        </w:rPr>
        <w:t xml:space="preserve"> kan læse mere om respiratorbehandling under indlæggelse på: </w:t>
      </w:r>
    </w:p>
    <w:p w:rsidR="00A76229" w:rsidRPr="00A76229" w:rsidRDefault="00A2094A" w:rsidP="00A76229">
      <w:pPr>
        <w:rPr>
          <w:lang w:val="da-DK"/>
        </w:rPr>
      </w:pPr>
      <w:hyperlink r:id="rId49" w:history="1">
        <w:r w:rsidR="00A76229" w:rsidRPr="00A76229">
          <w:rPr>
            <w:rStyle w:val="Hyperlink"/>
            <w:lang w:val="da-DK"/>
          </w:rPr>
          <w:t>http://www.glostruphospital.dk/menu/Afdelinger/Respirationscenter+Oest/RCØ.htm?wbc_purpose=Basictatargettarget</w:t>
        </w:r>
      </w:hyperlink>
    </w:p>
    <w:p w:rsidR="00A76229" w:rsidRDefault="00A76229" w:rsidP="00A76229">
      <w:pPr>
        <w:pStyle w:val="Default"/>
        <w:rPr>
          <w:rFonts w:asciiTheme="minorHAnsi" w:hAnsiTheme="minorHAnsi"/>
          <w:sz w:val="22"/>
          <w:szCs w:val="22"/>
        </w:rPr>
      </w:pPr>
    </w:p>
    <w:p w:rsidR="00A76229" w:rsidRPr="00365BED" w:rsidRDefault="00A76229" w:rsidP="00A76229">
      <w:pPr>
        <w:pStyle w:val="Default"/>
        <w:rPr>
          <w:rFonts w:asciiTheme="minorHAnsi" w:hAnsiTheme="minorHAnsi"/>
          <w:sz w:val="22"/>
          <w:szCs w:val="22"/>
        </w:rPr>
      </w:pPr>
      <w:r>
        <w:rPr>
          <w:rFonts w:asciiTheme="minorHAnsi" w:hAnsiTheme="minorHAnsi"/>
          <w:sz w:val="22"/>
          <w:szCs w:val="22"/>
        </w:rPr>
        <w:t>S</w:t>
      </w:r>
      <w:r w:rsidRPr="00E83BB6">
        <w:rPr>
          <w:rFonts w:asciiTheme="minorHAnsi" w:hAnsiTheme="minorHAnsi"/>
          <w:sz w:val="22"/>
          <w:szCs w:val="22"/>
        </w:rPr>
        <w:t>pø</w:t>
      </w:r>
      <w:r>
        <w:rPr>
          <w:rFonts w:asciiTheme="minorHAnsi" w:hAnsiTheme="minorHAnsi"/>
          <w:sz w:val="22"/>
          <w:szCs w:val="22"/>
        </w:rPr>
        <w:t>rgsmål vedrørende respirator</w:t>
      </w:r>
      <w:r w:rsidRPr="00E83BB6">
        <w:rPr>
          <w:rFonts w:asciiTheme="minorHAnsi" w:hAnsiTheme="minorHAnsi"/>
          <w:sz w:val="22"/>
          <w:szCs w:val="22"/>
        </w:rPr>
        <w:t xml:space="preserve">hjælp </w:t>
      </w:r>
      <w:r>
        <w:rPr>
          <w:rFonts w:asciiTheme="minorHAnsi" w:hAnsiTheme="minorHAnsi"/>
          <w:sz w:val="22"/>
          <w:szCs w:val="22"/>
        </w:rPr>
        <w:t xml:space="preserve">kan stilles til </w:t>
      </w:r>
      <w:r w:rsidRPr="00365BED">
        <w:rPr>
          <w:rFonts w:asciiTheme="minorHAnsi" w:hAnsiTheme="minorHAnsi"/>
          <w:sz w:val="22"/>
          <w:szCs w:val="22"/>
        </w:rPr>
        <w:t xml:space="preserve">Region Sjælland </w:t>
      </w:r>
      <w:r>
        <w:rPr>
          <w:rFonts w:asciiTheme="minorHAnsi" w:hAnsiTheme="minorHAnsi"/>
          <w:sz w:val="22"/>
          <w:szCs w:val="22"/>
        </w:rPr>
        <w:t xml:space="preserve">på </w:t>
      </w:r>
      <w:r w:rsidRPr="00365BED">
        <w:rPr>
          <w:rFonts w:asciiTheme="minorHAnsi" w:hAnsiTheme="minorHAnsi"/>
          <w:sz w:val="22"/>
          <w:szCs w:val="22"/>
        </w:rPr>
        <w:t xml:space="preserve">tlf. 70 15 50 00 eller </w:t>
      </w:r>
      <w:hyperlink r:id="rId50" w:history="1">
        <w:r w:rsidRPr="00365BED">
          <w:rPr>
            <w:rStyle w:val="Hyperlink"/>
            <w:rFonts w:asciiTheme="minorHAnsi" w:hAnsiTheme="minorHAnsi"/>
            <w:sz w:val="22"/>
            <w:szCs w:val="22"/>
          </w:rPr>
          <w:t>primærsundhed@regionsjaelland.dk</w:t>
        </w:r>
      </w:hyperlink>
    </w:p>
    <w:p w:rsidR="00A76229" w:rsidRPr="00A76229" w:rsidRDefault="00A76229" w:rsidP="00A76229">
      <w:pPr>
        <w:spacing w:after="0"/>
        <w:rPr>
          <w:lang w:val="da-DK"/>
        </w:rPr>
      </w:pPr>
    </w:p>
    <w:p w:rsidR="00A76229" w:rsidRPr="00A76229" w:rsidRDefault="00A76229" w:rsidP="00A76229">
      <w:pPr>
        <w:spacing w:after="0"/>
        <w:rPr>
          <w:lang w:val="da-DK"/>
        </w:rPr>
      </w:pPr>
      <w:r w:rsidRPr="00A76229">
        <w:rPr>
          <w:lang w:val="da-DK"/>
        </w:rPr>
        <w:t>Der ydes ikke dækning af udgifter ved en hjælpers kørsel til besøg hos borgeren under indlæggelse.</w:t>
      </w:r>
    </w:p>
    <w:p w:rsidR="00A329D9" w:rsidRDefault="00FE349B" w:rsidP="00BF3B75">
      <w:pPr>
        <w:pStyle w:val="Overskrift2"/>
        <w:rPr>
          <w:lang w:val="da-DK"/>
        </w:rPr>
      </w:pPr>
      <w:bookmarkStart w:id="60" w:name="_Toc65497731"/>
      <w:r>
        <w:rPr>
          <w:lang w:val="da-DK"/>
        </w:rPr>
        <w:t>9</w:t>
      </w:r>
      <w:r w:rsidR="0068614A">
        <w:rPr>
          <w:lang w:val="da-DK"/>
        </w:rPr>
        <w:t>.9</w:t>
      </w:r>
      <w:r w:rsidR="00A329D9" w:rsidRPr="00642703">
        <w:rPr>
          <w:lang w:val="da-DK"/>
        </w:rPr>
        <w:t xml:space="preserve"> </w:t>
      </w:r>
      <w:r w:rsidR="00A329D9">
        <w:rPr>
          <w:lang w:val="da-DK"/>
        </w:rPr>
        <w:t>Dødsfald</w:t>
      </w:r>
      <w:bookmarkEnd w:id="60"/>
    </w:p>
    <w:p w:rsidR="00A76229" w:rsidRDefault="00A76229" w:rsidP="00A76229">
      <w:pPr>
        <w:pStyle w:val="Ingenafstand"/>
        <w:rPr>
          <w:lang w:val="da-DK"/>
        </w:rPr>
      </w:pPr>
      <w:r>
        <w:rPr>
          <w:lang w:val="da-DK"/>
        </w:rPr>
        <w:t>I tilfælde af dødsfald, bortfalder KT</w:t>
      </w:r>
      <w:r w:rsidR="00FE349B">
        <w:rPr>
          <w:lang w:val="da-DK"/>
        </w:rPr>
        <w:t>-ordningen</w:t>
      </w:r>
      <w:r w:rsidRPr="00F464A5">
        <w:rPr>
          <w:lang w:val="da-DK"/>
        </w:rPr>
        <w:t xml:space="preserve"> med udgangen af den måned dødsfaldet er sket. </w:t>
      </w:r>
    </w:p>
    <w:p w:rsidR="00A76229" w:rsidRPr="00F464A5" w:rsidRDefault="00A76229" w:rsidP="00A76229">
      <w:pPr>
        <w:pStyle w:val="Ingenafstand"/>
        <w:rPr>
          <w:lang w:val="da-DK"/>
        </w:rPr>
      </w:pPr>
      <w:r w:rsidRPr="00F464A5">
        <w:rPr>
          <w:lang w:val="da-DK"/>
        </w:rPr>
        <w:t xml:space="preserve">Greve kommune dækker dog eventuelle udgifter til hjælpere i </w:t>
      </w:r>
      <w:r>
        <w:rPr>
          <w:lang w:val="da-DK"/>
        </w:rPr>
        <w:t>minimum en måned</w:t>
      </w:r>
      <w:r w:rsidRPr="00F464A5">
        <w:rPr>
          <w:lang w:val="da-DK"/>
        </w:rPr>
        <w:t xml:space="preserve"> efter udgangen af den måned, dødsfaldet er sket. </w:t>
      </w:r>
      <w:r>
        <w:rPr>
          <w:lang w:val="da-DK"/>
        </w:rPr>
        <w:t>Der dækkes i hjælperens opsigelsesvarsel på 1 måned, jf. ansættelseskontrakten.</w:t>
      </w:r>
    </w:p>
    <w:p w:rsidR="00A76229" w:rsidRDefault="00A76229" w:rsidP="00873DFA">
      <w:pPr>
        <w:pStyle w:val="Ingenafstand"/>
        <w:rPr>
          <w:lang w:val="da-DK"/>
        </w:rPr>
      </w:pPr>
    </w:p>
    <w:p w:rsidR="00E4291E" w:rsidRPr="00642703" w:rsidRDefault="00FE349B" w:rsidP="00BF3B75">
      <w:pPr>
        <w:pStyle w:val="Overskrift2"/>
        <w:rPr>
          <w:lang w:val="da-DK" w:bidi="ar-SA"/>
        </w:rPr>
      </w:pPr>
      <w:bookmarkStart w:id="61" w:name="_Toc65497732"/>
      <w:r>
        <w:rPr>
          <w:lang w:val="da-DK"/>
        </w:rPr>
        <w:t>9</w:t>
      </w:r>
      <w:r w:rsidR="0068614A">
        <w:rPr>
          <w:lang w:val="da-DK"/>
        </w:rPr>
        <w:t>.10</w:t>
      </w:r>
      <w:r w:rsidR="00E4291E" w:rsidRPr="00642703">
        <w:rPr>
          <w:lang w:val="da-DK"/>
        </w:rPr>
        <w:t xml:space="preserve"> Kurser for hjælpere</w:t>
      </w:r>
      <w:bookmarkEnd w:id="61"/>
    </w:p>
    <w:p w:rsidR="00A76229" w:rsidRPr="00A76229" w:rsidRDefault="00A76229" w:rsidP="00A76229">
      <w:pPr>
        <w:spacing w:after="0"/>
        <w:rPr>
          <w:lang w:val="da-DK" w:bidi="ar-SA"/>
        </w:rPr>
      </w:pPr>
      <w:r w:rsidRPr="00A76229">
        <w:rPr>
          <w:lang w:val="da-DK" w:bidi="ar-SA"/>
        </w:rPr>
        <w:t>Arbejdslederen er selv ansvarlig for daglig oplæring og instruktion af hjælper</w:t>
      </w:r>
      <w:r>
        <w:rPr>
          <w:lang w:val="da-DK" w:bidi="ar-SA"/>
        </w:rPr>
        <w:t>n</w:t>
      </w:r>
      <w:r w:rsidRPr="00A76229">
        <w:rPr>
          <w:lang w:val="da-DK" w:bidi="ar-SA"/>
        </w:rPr>
        <w:t>e, i forhold til både arbejdsopgaver, planlægning og instruktion i forhold til korrekt benyttelse af hjælpemidler.</w:t>
      </w:r>
    </w:p>
    <w:p w:rsidR="00A76229" w:rsidRPr="00A76229" w:rsidRDefault="00A76229" w:rsidP="00A76229">
      <w:pPr>
        <w:spacing w:after="0"/>
        <w:rPr>
          <w:lang w:val="da-DK" w:bidi="ar-SA"/>
        </w:rPr>
      </w:pPr>
      <w:r w:rsidRPr="00A76229">
        <w:rPr>
          <w:lang w:val="da-DK" w:bidi="ar-SA"/>
        </w:rPr>
        <w:t xml:space="preserve">Greve Kommune er forpligtet til at dække omkostninger til </w:t>
      </w:r>
      <w:r w:rsidRPr="00A76229">
        <w:rPr>
          <w:u w:val="single"/>
          <w:lang w:val="da-DK" w:bidi="ar-SA"/>
        </w:rPr>
        <w:t>nødvendige</w:t>
      </w:r>
      <w:r w:rsidRPr="00A76229">
        <w:rPr>
          <w:lang w:val="da-DK" w:bidi="ar-SA"/>
        </w:rPr>
        <w:t xml:space="preserve"> kurser for hjælperne.</w:t>
      </w:r>
    </w:p>
    <w:p w:rsidR="0039430C" w:rsidRPr="0039430C" w:rsidRDefault="00A76229" w:rsidP="0039430C">
      <w:pPr>
        <w:autoSpaceDE w:val="0"/>
        <w:autoSpaceDN w:val="0"/>
        <w:adjustRightInd w:val="0"/>
        <w:spacing w:after="0" w:line="276" w:lineRule="auto"/>
        <w:rPr>
          <w:rFonts w:ascii="Arial" w:hAnsi="Arial" w:cs="Arial"/>
          <w:sz w:val="20"/>
          <w:szCs w:val="20"/>
          <w:lang w:val="da-DK"/>
        </w:rPr>
      </w:pPr>
      <w:r w:rsidRPr="00A76229">
        <w:rPr>
          <w:lang w:val="da-DK" w:bidi="ar-SA"/>
        </w:rPr>
        <w:t>Det er visitator der sammen med borgeren vurderer, om et kursus er nødvendigt for at hjælperne kan udføre opgaverne jf. bevillingen. Det er derfor vigtigt, at arbejdslederen altid kontakter visitationen før hjælperne tilmeldes kurser, medmindre arbejdsleder selv er indstillet på at afholde udgiften.</w:t>
      </w:r>
      <w:r w:rsidR="0039430C">
        <w:rPr>
          <w:lang w:val="da-DK" w:bidi="ar-SA"/>
        </w:rPr>
        <w:t xml:space="preserve"> </w:t>
      </w:r>
      <w:r w:rsidR="0039430C" w:rsidRPr="0039430C">
        <w:rPr>
          <w:rFonts w:ascii="Arial" w:hAnsi="Arial" w:cs="Arial"/>
          <w:sz w:val="20"/>
          <w:szCs w:val="20"/>
          <w:lang w:val="da-DK"/>
        </w:rPr>
        <w:t>Kurser vil som udgangspunkt finde sted i Greve Kommune.</w:t>
      </w:r>
    </w:p>
    <w:p w:rsidR="00A76229" w:rsidRPr="00A76229" w:rsidRDefault="00A76229" w:rsidP="00A76229">
      <w:pPr>
        <w:spacing w:after="0"/>
        <w:rPr>
          <w:lang w:val="da-DK" w:bidi="ar-SA"/>
        </w:rPr>
      </w:pPr>
      <w:r w:rsidRPr="00A76229">
        <w:rPr>
          <w:lang w:val="da-DK" w:bidi="ar-SA"/>
        </w:rPr>
        <w:t xml:space="preserve">For yderligere oplysninger om kurser henvises til </w:t>
      </w:r>
      <w:hyperlink r:id="rId51" w:history="1">
        <w:r w:rsidRPr="00A76229">
          <w:rPr>
            <w:rStyle w:val="Hyperlink"/>
            <w:lang w:val="da-DK" w:bidi="ar-SA"/>
          </w:rPr>
          <w:t>www.bpa-arbejdsgiver.dk</w:t>
        </w:r>
      </w:hyperlink>
      <w:r w:rsidRPr="00A76229">
        <w:rPr>
          <w:lang w:val="da-DK" w:bidi="ar-SA"/>
        </w:rPr>
        <w:t xml:space="preserve">. </w:t>
      </w:r>
    </w:p>
    <w:p w:rsidR="00A76229" w:rsidRPr="00A76229" w:rsidRDefault="00A76229" w:rsidP="00A76229">
      <w:pPr>
        <w:pStyle w:val="Overskrift1"/>
        <w:rPr>
          <w:lang w:val="da-DK" w:bidi="ar-SA"/>
        </w:rPr>
      </w:pPr>
      <w:bookmarkStart w:id="62" w:name="_Toc19264102"/>
      <w:bookmarkStart w:id="63" w:name="_Toc22279748"/>
      <w:bookmarkStart w:id="64" w:name="_Toc65497733"/>
      <w:r w:rsidRPr="00A76229">
        <w:rPr>
          <w:bCs w:val="0"/>
          <w:lang w:val="da-DK"/>
        </w:rPr>
        <w:t>Kvalitetsstandarden for Lov om Social Service § 9</w:t>
      </w:r>
      <w:bookmarkEnd w:id="62"/>
      <w:r w:rsidR="00CC0DB8">
        <w:rPr>
          <w:bCs w:val="0"/>
          <w:lang w:val="da-DK"/>
        </w:rPr>
        <w:t>5</w:t>
      </w:r>
      <w:bookmarkEnd w:id="63"/>
      <w:bookmarkEnd w:id="64"/>
    </w:p>
    <w:p w:rsidR="00A76229" w:rsidRPr="00A76229" w:rsidRDefault="00A76229" w:rsidP="00A76229">
      <w:pPr>
        <w:spacing w:after="0"/>
        <w:rPr>
          <w:lang w:val="da-DK" w:bidi="ar-SA"/>
        </w:rPr>
      </w:pPr>
      <w:r w:rsidRPr="00A76229">
        <w:rPr>
          <w:lang w:val="da-DK" w:bidi="ar-SA"/>
        </w:rPr>
        <w:t xml:space="preserve">Kvalitetsstandarden beskriver kommunens serviceniveau for bevillinger af </w:t>
      </w:r>
      <w:r w:rsidR="001C2A1F">
        <w:rPr>
          <w:lang w:val="da-DK" w:bidi="ar-SA"/>
        </w:rPr>
        <w:t>Kontant tilskud</w:t>
      </w:r>
      <w:r w:rsidRPr="00A76229">
        <w:rPr>
          <w:lang w:val="da-DK" w:bidi="ar-SA"/>
        </w:rPr>
        <w:t xml:space="preserve">, efter </w:t>
      </w:r>
      <w:r w:rsidR="00A64889">
        <w:rPr>
          <w:lang w:val="da-DK" w:bidi="ar-SA"/>
        </w:rPr>
        <w:t>SEL</w:t>
      </w:r>
      <w:r w:rsidRPr="00A76229">
        <w:rPr>
          <w:lang w:val="da-DK" w:bidi="ar-SA"/>
        </w:rPr>
        <w:t xml:space="preserve"> § 9</w:t>
      </w:r>
      <w:r w:rsidR="001C2A1F">
        <w:rPr>
          <w:lang w:val="da-DK" w:bidi="ar-SA"/>
        </w:rPr>
        <w:t>5</w:t>
      </w:r>
      <w:r w:rsidRPr="00A76229">
        <w:rPr>
          <w:lang w:val="da-DK" w:bidi="ar-SA"/>
        </w:rPr>
        <w:t>.</w:t>
      </w:r>
    </w:p>
    <w:p w:rsidR="00A76229" w:rsidRPr="00A76229" w:rsidRDefault="00A76229" w:rsidP="00A76229">
      <w:pPr>
        <w:spacing w:after="0"/>
        <w:rPr>
          <w:lang w:val="da-DK" w:bidi="ar-SA"/>
        </w:rPr>
      </w:pPr>
      <w:r w:rsidRPr="00E161AD">
        <w:rPr>
          <w:lang w:val="da-DK" w:bidi="ar-SA"/>
        </w:rPr>
        <w:t>Kvalitetsstandarden kan findes på Greve Kommunes hjemmeside</w:t>
      </w:r>
      <w:r w:rsidR="00A64889">
        <w:rPr>
          <w:lang w:val="da-DK" w:bidi="ar-SA"/>
        </w:rPr>
        <w:t>.</w:t>
      </w:r>
    </w:p>
    <w:p w:rsidR="00A76229" w:rsidRDefault="00A76229" w:rsidP="00A76229">
      <w:pPr>
        <w:pStyle w:val="Overskrift1"/>
      </w:pPr>
      <w:bookmarkStart w:id="65" w:name="_Toc19264103"/>
      <w:bookmarkStart w:id="66" w:name="_Toc22279749"/>
      <w:bookmarkStart w:id="67" w:name="_Toc65497734"/>
      <w:r>
        <w:t>Nyttige adresser</w:t>
      </w:r>
      <w:bookmarkEnd w:id="65"/>
      <w:bookmarkEnd w:id="66"/>
      <w:bookmarkEnd w:id="67"/>
    </w:p>
    <w:p w:rsidR="00A76229" w:rsidRPr="0017538C" w:rsidRDefault="00A76229" w:rsidP="00A76229">
      <w:pPr>
        <w:tabs>
          <w:tab w:val="right" w:pos="9638"/>
        </w:tabs>
        <w:spacing w:after="0"/>
        <w:rPr>
          <w:b/>
          <w:sz w:val="20"/>
          <w:szCs w:val="20"/>
        </w:rPr>
      </w:pPr>
      <w:r w:rsidRPr="0017538C">
        <w:rPr>
          <w:b/>
          <w:sz w:val="20"/>
          <w:szCs w:val="20"/>
        </w:rPr>
        <w:t>Greve Kommune</w:t>
      </w:r>
    </w:p>
    <w:p w:rsidR="00A76229" w:rsidRPr="0017538C" w:rsidRDefault="00A76229" w:rsidP="00A76229">
      <w:pPr>
        <w:tabs>
          <w:tab w:val="right" w:pos="9638"/>
        </w:tabs>
        <w:spacing w:after="0"/>
        <w:rPr>
          <w:sz w:val="20"/>
          <w:szCs w:val="20"/>
        </w:rPr>
      </w:pPr>
      <w:r w:rsidRPr="0017538C">
        <w:rPr>
          <w:sz w:val="20"/>
          <w:szCs w:val="20"/>
        </w:rPr>
        <w:t>Center for Sundhed og Pleje</w:t>
      </w:r>
    </w:p>
    <w:p w:rsidR="00A76229" w:rsidRPr="0017538C" w:rsidRDefault="00A76229" w:rsidP="00A76229">
      <w:pPr>
        <w:tabs>
          <w:tab w:val="right" w:pos="9638"/>
        </w:tabs>
        <w:spacing w:after="0"/>
        <w:rPr>
          <w:sz w:val="20"/>
          <w:szCs w:val="20"/>
        </w:rPr>
      </w:pPr>
      <w:r w:rsidRPr="0017538C">
        <w:rPr>
          <w:sz w:val="20"/>
          <w:szCs w:val="20"/>
        </w:rPr>
        <w:t>Visitationen</w:t>
      </w:r>
    </w:p>
    <w:p w:rsidR="00E161AD" w:rsidRDefault="00A76229" w:rsidP="00A76229">
      <w:pPr>
        <w:tabs>
          <w:tab w:val="right" w:pos="9638"/>
        </w:tabs>
        <w:spacing w:after="0"/>
        <w:rPr>
          <w:sz w:val="20"/>
          <w:szCs w:val="20"/>
        </w:rPr>
      </w:pPr>
      <w:r w:rsidRPr="0017538C">
        <w:rPr>
          <w:sz w:val="20"/>
          <w:szCs w:val="20"/>
        </w:rPr>
        <w:t>Rådhusholmen 10</w:t>
      </w:r>
      <w:r>
        <w:rPr>
          <w:sz w:val="20"/>
          <w:szCs w:val="20"/>
        </w:rPr>
        <w:t xml:space="preserve">, </w:t>
      </w:r>
    </w:p>
    <w:p w:rsidR="00A76229" w:rsidRDefault="00A76229" w:rsidP="00A76229">
      <w:pPr>
        <w:tabs>
          <w:tab w:val="right" w:pos="9638"/>
        </w:tabs>
        <w:spacing w:after="0"/>
        <w:rPr>
          <w:sz w:val="20"/>
          <w:szCs w:val="20"/>
        </w:rPr>
      </w:pPr>
      <w:r w:rsidRPr="0017538C">
        <w:rPr>
          <w:sz w:val="20"/>
          <w:szCs w:val="20"/>
        </w:rPr>
        <w:t>2670 Greve</w:t>
      </w:r>
    </w:p>
    <w:p w:rsidR="00E161AD" w:rsidRPr="0017538C" w:rsidRDefault="00E161AD" w:rsidP="00A76229">
      <w:pPr>
        <w:tabs>
          <w:tab w:val="right" w:pos="9638"/>
        </w:tabs>
        <w:spacing w:after="0"/>
        <w:rPr>
          <w:sz w:val="20"/>
          <w:szCs w:val="20"/>
        </w:rPr>
      </w:pPr>
    </w:p>
    <w:p w:rsidR="00A76229" w:rsidRPr="00A76229" w:rsidRDefault="00A76229" w:rsidP="00A76229">
      <w:pPr>
        <w:tabs>
          <w:tab w:val="right" w:pos="9638"/>
        </w:tabs>
        <w:spacing w:after="0"/>
        <w:rPr>
          <w:sz w:val="20"/>
          <w:szCs w:val="20"/>
          <w:lang w:val="da-DK"/>
        </w:rPr>
      </w:pPr>
      <w:r w:rsidRPr="00A76229">
        <w:rPr>
          <w:sz w:val="20"/>
          <w:szCs w:val="20"/>
          <w:lang w:val="da-DK"/>
        </w:rPr>
        <w:t>Tlf. 43979797 man., tirs., tors. og fredag kl.9-12</w:t>
      </w:r>
    </w:p>
    <w:p w:rsidR="00A76229" w:rsidRPr="00A76229" w:rsidRDefault="00A76229" w:rsidP="00A76229">
      <w:pPr>
        <w:tabs>
          <w:tab w:val="right" w:pos="9638"/>
        </w:tabs>
        <w:spacing w:after="0"/>
        <w:rPr>
          <w:sz w:val="20"/>
          <w:szCs w:val="20"/>
          <w:lang w:val="da-DK"/>
        </w:rPr>
      </w:pPr>
      <w:r w:rsidRPr="00A76229">
        <w:rPr>
          <w:sz w:val="20"/>
          <w:szCs w:val="20"/>
          <w:lang w:val="da-DK"/>
        </w:rPr>
        <w:t>Visitationen kan kontaktes skriftligt på digitalpost</w:t>
      </w:r>
    </w:p>
    <w:p w:rsidR="00A76229" w:rsidRPr="00A76229" w:rsidRDefault="00A76229" w:rsidP="00A76229">
      <w:pPr>
        <w:tabs>
          <w:tab w:val="right" w:pos="9638"/>
        </w:tabs>
        <w:spacing w:after="0"/>
        <w:rPr>
          <w:sz w:val="20"/>
          <w:szCs w:val="20"/>
          <w:lang w:val="da-DK"/>
        </w:rPr>
      </w:pP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Region Sjælland </w:t>
      </w: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Alleen 15, 4180 Sorø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52" w:history="1">
        <w:r w:rsidR="00A64889" w:rsidRPr="001E2DE3">
          <w:rPr>
            <w:rStyle w:val="Hyperlink"/>
            <w:rFonts w:eastAsiaTheme="minorHAnsi" w:cs="Verdana"/>
            <w:sz w:val="20"/>
            <w:szCs w:val="20"/>
            <w:lang w:val="da-DK" w:bidi="ar-SA"/>
          </w:rPr>
          <w:t>www.regionsjaelland.dk</w:t>
        </w:r>
      </w:hyperlink>
    </w:p>
    <w:p w:rsidR="00A76229" w:rsidRPr="00A76229" w:rsidRDefault="00A76229" w:rsidP="00A76229">
      <w:pPr>
        <w:tabs>
          <w:tab w:val="right" w:pos="9638"/>
        </w:tabs>
        <w:spacing w:after="0"/>
        <w:rPr>
          <w:sz w:val="20"/>
          <w:szCs w:val="20"/>
          <w:lang w:val="da-DK"/>
        </w:rPr>
      </w:pP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Arbejdstilsynet </w:t>
      </w: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Tilsynscenter Øst </w:t>
      </w:r>
    </w:p>
    <w:p w:rsidR="00E161AD" w:rsidRDefault="00E161AD" w:rsidP="00A76229">
      <w:pPr>
        <w:autoSpaceDE w:val="0"/>
        <w:autoSpaceDN w:val="0"/>
        <w:adjustRightInd w:val="0"/>
        <w:spacing w:after="0"/>
        <w:rPr>
          <w:rFonts w:eastAsiaTheme="minorHAnsi" w:cs="Verdana"/>
          <w:color w:val="000000"/>
          <w:sz w:val="20"/>
          <w:szCs w:val="20"/>
          <w:lang w:val="da-DK" w:bidi="ar-SA"/>
        </w:rPr>
      </w:pPr>
      <w:r>
        <w:rPr>
          <w:rFonts w:eastAsiaTheme="minorHAnsi" w:cs="Verdana"/>
          <w:color w:val="000000"/>
          <w:sz w:val="20"/>
          <w:szCs w:val="20"/>
          <w:lang w:val="da-DK" w:bidi="ar-SA"/>
        </w:rPr>
        <w:t>Postboks 1228</w:t>
      </w: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0900 København C </w:t>
      </w:r>
    </w:p>
    <w:p w:rsidR="00A76229" w:rsidRPr="003F1E5A" w:rsidRDefault="00A76229" w:rsidP="00A76229">
      <w:pPr>
        <w:autoSpaceDE w:val="0"/>
        <w:autoSpaceDN w:val="0"/>
        <w:adjustRightInd w:val="0"/>
        <w:spacing w:after="0"/>
        <w:rPr>
          <w:rFonts w:eastAsiaTheme="minorHAnsi" w:cs="Verdana"/>
          <w:color w:val="000000"/>
          <w:sz w:val="20"/>
          <w:szCs w:val="20"/>
          <w:lang w:bidi="ar-SA"/>
        </w:rPr>
      </w:pPr>
      <w:r w:rsidRPr="003F1E5A">
        <w:rPr>
          <w:rFonts w:eastAsiaTheme="minorHAnsi" w:cs="Verdana"/>
          <w:color w:val="000000"/>
          <w:sz w:val="20"/>
          <w:szCs w:val="20"/>
          <w:lang w:bidi="ar-SA"/>
        </w:rPr>
        <w:t xml:space="preserve">Tlf.: 70 12 12 88 </w:t>
      </w:r>
    </w:p>
    <w:p w:rsidR="00A76229" w:rsidRDefault="00A2094A" w:rsidP="00A76229">
      <w:pPr>
        <w:tabs>
          <w:tab w:val="right" w:pos="9638"/>
        </w:tabs>
        <w:spacing w:after="0"/>
        <w:rPr>
          <w:rFonts w:eastAsiaTheme="minorHAnsi" w:cs="Verdana"/>
          <w:color w:val="000000"/>
          <w:sz w:val="20"/>
          <w:szCs w:val="20"/>
          <w:lang w:bidi="ar-SA"/>
        </w:rPr>
      </w:pPr>
      <w:hyperlink r:id="rId53" w:history="1">
        <w:r w:rsidR="00A76229" w:rsidRPr="0093440A">
          <w:rPr>
            <w:rStyle w:val="Hyperlink"/>
            <w:rFonts w:eastAsiaTheme="minorHAnsi" w:cs="Verdana"/>
            <w:sz w:val="20"/>
            <w:szCs w:val="20"/>
            <w:lang w:bidi="ar-SA"/>
          </w:rPr>
          <w:t>www.at.dk</w:t>
        </w:r>
      </w:hyperlink>
    </w:p>
    <w:p w:rsidR="00A76229" w:rsidRPr="00595BF7" w:rsidRDefault="00A76229" w:rsidP="00A76229">
      <w:pPr>
        <w:pStyle w:val="Overskrift1"/>
      </w:pPr>
      <w:bookmarkStart w:id="68" w:name="_Toc19264104"/>
      <w:bookmarkStart w:id="69" w:name="_Toc22279750"/>
      <w:bookmarkStart w:id="70" w:name="_Toc65497735"/>
      <w:r w:rsidRPr="0017538C">
        <w:t>Nyttige links</w:t>
      </w:r>
      <w:bookmarkEnd w:id="68"/>
      <w:bookmarkEnd w:id="69"/>
      <w:bookmarkEnd w:id="70"/>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Lov om social service (Serviceloven) </w:t>
      </w:r>
    </w:p>
    <w:p w:rsidR="00A76229" w:rsidRPr="00BF71B5" w:rsidRDefault="00A2094A" w:rsidP="00A76229">
      <w:pPr>
        <w:tabs>
          <w:tab w:val="right" w:pos="9638"/>
        </w:tabs>
        <w:spacing w:after="0"/>
        <w:rPr>
          <w:rFonts w:eastAsiaTheme="minorHAnsi" w:cs="Verdana"/>
          <w:color w:val="000000"/>
          <w:sz w:val="20"/>
          <w:szCs w:val="20"/>
          <w:lang w:val="da-DK" w:bidi="ar-SA"/>
        </w:rPr>
      </w:pPr>
      <w:hyperlink r:id="rId54" w:history="1">
        <w:r w:rsidR="00A76229" w:rsidRPr="00BF71B5">
          <w:rPr>
            <w:rStyle w:val="Hyperlink"/>
            <w:rFonts w:eastAsiaTheme="minorHAnsi" w:cs="Verdana"/>
            <w:sz w:val="20"/>
            <w:szCs w:val="20"/>
            <w:lang w:val="da-DK" w:bidi="ar-SA"/>
          </w:rPr>
          <w:t>https://www.retsinformation.dk/Forms/R0710.aspx?id=167849</w:t>
        </w:r>
      </w:hyperlink>
    </w:p>
    <w:p w:rsidR="00A76229" w:rsidRPr="00BF71B5" w:rsidRDefault="00A76229" w:rsidP="00A76229">
      <w:pPr>
        <w:tabs>
          <w:tab w:val="right" w:pos="9638"/>
        </w:tabs>
        <w:spacing w:after="0"/>
        <w:rPr>
          <w:rFonts w:eastAsiaTheme="minorHAnsi" w:cs="Verdana"/>
          <w:color w:val="000000"/>
          <w:sz w:val="20"/>
          <w:szCs w:val="20"/>
          <w:lang w:val="da-DK" w:bidi="ar-SA"/>
        </w:rPr>
      </w:pPr>
    </w:p>
    <w:p w:rsidR="00A76229" w:rsidRPr="00A76229" w:rsidRDefault="00E161AD" w:rsidP="00A76229">
      <w:pPr>
        <w:autoSpaceDE w:val="0"/>
        <w:autoSpaceDN w:val="0"/>
        <w:adjustRightInd w:val="0"/>
        <w:spacing w:after="0"/>
        <w:rPr>
          <w:rFonts w:eastAsiaTheme="minorHAnsi" w:cs="Verdana"/>
          <w:color w:val="000000"/>
          <w:sz w:val="20"/>
          <w:szCs w:val="20"/>
          <w:lang w:val="da-DK" w:bidi="ar-SA"/>
        </w:rPr>
      </w:pPr>
      <w:r>
        <w:rPr>
          <w:rFonts w:eastAsiaTheme="minorHAnsi" w:cs="Verdana"/>
          <w:b/>
          <w:bCs/>
          <w:color w:val="000000"/>
          <w:sz w:val="20"/>
          <w:szCs w:val="20"/>
          <w:lang w:val="da-DK" w:bidi="ar-SA"/>
        </w:rPr>
        <w:t>Lov om retssikkerhed og admini</w:t>
      </w:r>
      <w:r w:rsidR="00A76229" w:rsidRPr="00A76229">
        <w:rPr>
          <w:rFonts w:eastAsiaTheme="minorHAnsi" w:cs="Verdana"/>
          <w:b/>
          <w:bCs/>
          <w:color w:val="000000"/>
          <w:sz w:val="20"/>
          <w:szCs w:val="20"/>
          <w:lang w:val="da-DK" w:bidi="ar-SA"/>
        </w:rPr>
        <w:t xml:space="preserve">stration på det sociale område (Retssikkerhedsloven)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55" w:history="1">
        <w:r w:rsidR="00A76229" w:rsidRPr="00A76229">
          <w:rPr>
            <w:rStyle w:val="Hyperlink"/>
            <w:rFonts w:eastAsiaTheme="minorHAnsi" w:cs="Verdana"/>
            <w:sz w:val="20"/>
            <w:szCs w:val="20"/>
            <w:lang w:val="da-DK" w:bidi="ar-SA"/>
          </w:rPr>
          <w:t>https://www.retsinformation.dk/Forms/R0710.aspx?id=163342</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Lo</w:t>
      </w:r>
      <w:r w:rsidR="00E161AD">
        <w:rPr>
          <w:rFonts w:eastAsiaTheme="minorHAnsi" w:cs="Verdana"/>
          <w:b/>
          <w:bCs/>
          <w:color w:val="000000"/>
          <w:sz w:val="20"/>
          <w:szCs w:val="20"/>
          <w:lang w:val="da-DK" w:bidi="ar-SA"/>
        </w:rPr>
        <w:t>v om arbejdsmiljø (Arbejdsmiljø</w:t>
      </w:r>
      <w:r w:rsidRPr="00A76229">
        <w:rPr>
          <w:rFonts w:eastAsiaTheme="minorHAnsi" w:cs="Verdana"/>
          <w:b/>
          <w:bCs/>
          <w:color w:val="000000"/>
          <w:sz w:val="20"/>
          <w:szCs w:val="20"/>
          <w:lang w:val="da-DK" w:bidi="ar-SA"/>
        </w:rPr>
        <w:t xml:space="preserve">loven)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56" w:history="1">
        <w:r w:rsidR="00A76229" w:rsidRPr="00A76229">
          <w:rPr>
            <w:rStyle w:val="Hyperlink"/>
            <w:rFonts w:eastAsiaTheme="minorHAnsi" w:cs="Verdana"/>
            <w:sz w:val="20"/>
            <w:szCs w:val="20"/>
            <w:lang w:val="da-DK" w:bidi="ar-SA"/>
          </w:rPr>
          <w:t>https://www.retsinformation.dk/Forms/R0710.aspx?id=133159</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BF71B5" w:rsidRDefault="00A76229" w:rsidP="00A76229">
      <w:pPr>
        <w:autoSpaceDE w:val="0"/>
        <w:autoSpaceDN w:val="0"/>
        <w:adjustRightInd w:val="0"/>
        <w:spacing w:after="0"/>
        <w:rPr>
          <w:rFonts w:eastAsiaTheme="minorHAnsi" w:cs="Verdana"/>
          <w:color w:val="000000"/>
          <w:sz w:val="20"/>
          <w:szCs w:val="20"/>
          <w:lang w:val="da-DK" w:bidi="ar-SA"/>
        </w:rPr>
      </w:pPr>
      <w:r w:rsidRPr="00BF71B5">
        <w:rPr>
          <w:rFonts w:eastAsiaTheme="minorHAnsi" w:cs="Verdana"/>
          <w:b/>
          <w:bCs/>
          <w:color w:val="000000"/>
          <w:sz w:val="20"/>
          <w:szCs w:val="20"/>
          <w:lang w:val="da-DK" w:bidi="ar-SA"/>
        </w:rPr>
        <w:t xml:space="preserve">Straffeloven </w:t>
      </w:r>
    </w:p>
    <w:p w:rsidR="00A76229" w:rsidRPr="00BF71B5" w:rsidRDefault="00A2094A" w:rsidP="00A76229">
      <w:pPr>
        <w:tabs>
          <w:tab w:val="right" w:pos="9638"/>
        </w:tabs>
        <w:spacing w:after="0"/>
        <w:rPr>
          <w:rFonts w:eastAsiaTheme="minorHAnsi" w:cs="Verdana"/>
          <w:color w:val="000000"/>
          <w:sz w:val="20"/>
          <w:szCs w:val="20"/>
          <w:lang w:val="da-DK" w:bidi="ar-SA"/>
        </w:rPr>
      </w:pPr>
      <w:hyperlink r:id="rId57" w:history="1">
        <w:r w:rsidR="00A76229" w:rsidRPr="00BF71B5">
          <w:rPr>
            <w:rStyle w:val="Hyperlink"/>
            <w:rFonts w:eastAsiaTheme="minorHAnsi" w:cs="Verdana"/>
            <w:sz w:val="20"/>
            <w:szCs w:val="20"/>
            <w:lang w:val="da-DK" w:bidi="ar-SA"/>
          </w:rPr>
          <w:t>https://www.retsinformation.dk/Forms/R0710.aspx?id=164192</w:t>
        </w:r>
      </w:hyperlink>
    </w:p>
    <w:p w:rsidR="00A76229" w:rsidRPr="00BF71B5" w:rsidRDefault="00A76229" w:rsidP="00A76229">
      <w:pPr>
        <w:tabs>
          <w:tab w:val="right" w:pos="9638"/>
        </w:tabs>
        <w:spacing w:after="0"/>
        <w:rPr>
          <w:rFonts w:eastAsiaTheme="minorHAnsi" w:cs="Verdana"/>
          <w:b/>
          <w:bCs/>
          <w:color w:val="000000"/>
          <w:sz w:val="20"/>
          <w:szCs w:val="20"/>
          <w:lang w:val="da-DK" w:bidi="ar-SA"/>
        </w:rPr>
      </w:pPr>
    </w:p>
    <w:p w:rsidR="00A76229" w:rsidRPr="00A76229" w:rsidRDefault="00A76229" w:rsidP="00A76229">
      <w:pPr>
        <w:tabs>
          <w:tab w:val="right" w:pos="9638"/>
        </w:tabs>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Lov om sygedagpenge (Sygedagpengeloven)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58" w:history="1">
        <w:r w:rsidR="00A76229" w:rsidRPr="00A76229">
          <w:rPr>
            <w:rStyle w:val="Hyperlink"/>
            <w:rFonts w:eastAsiaTheme="minorHAnsi" w:cs="Verdana"/>
            <w:sz w:val="20"/>
            <w:szCs w:val="20"/>
            <w:lang w:val="da-DK" w:bidi="ar-SA"/>
          </w:rPr>
          <w:t>https://www.retsinformation.dk/Forms/R0710.aspx?id=167435</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Lov om ferie (Ferieloven)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59" w:history="1">
        <w:r w:rsidR="00A76229" w:rsidRPr="00A76229">
          <w:rPr>
            <w:rStyle w:val="Hyperlink"/>
            <w:rFonts w:eastAsiaTheme="minorHAnsi" w:cs="Verdana"/>
            <w:sz w:val="20"/>
            <w:szCs w:val="20"/>
            <w:lang w:val="da-DK" w:bidi="ar-SA"/>
          </w:rPr>
          <w:t>https://www.retsinformation.dk/Forms/R0710.aspx?id=145329</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Lov om ret til orlov og dagpenge ved barsel (Barselloven) </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60" w:history="1">
        <w:r w:rsidR="00A76229" w:rsidRPr="00A76229">
          <w:rPr>
            <w:rStyle w:val="Hyperlink"/>
            <w:rFonts w:eastAsiaTheme="minorHAnsi" w:cs="Verdana"/>
            <w:sz w:val="20"/>
            <w:szCs w:val="20"/>
            <w:lang w:val="da-DK" w:bidi="ar-SA"/>
          </w:rPr>
          <w:t>https://www.retsinformation.dk/Forms/R0710.aspx?id=152510</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Lov om social pension (Pensionsloven)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61" w:history="1">
        <w:r w:rsidR="00A76229" w:rsidRPr="00A76229">
          <w:rPr>
            <w:rStyle w:val="Hyperlink"/>
            <w:rFonts w:eastAsiaTheme="minorHAnsi" w:cs="Verdana"/>
            <w:sz w:val="20"/>
            <w:szCs w:val="20"/>
            <w:lang w:val="da-DK" w:bidi="ar-SA"/>
          </w:rPr>
          <w:t>https://www.retsinformation.dk/Forms/R0710.aspx?id=165512</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b/>
          <w:bCs/>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 xml:space="preserve">Lov om påligningen af indkomstskat til staten (Ligningsloven)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62" w:history="1">
        <w:r w:rsidR="00A76229" w:rsidRPr="00A76229">
          <w:rPr>
            <w:rStyle w:val="Hyperlink"/>
            <w:rFonts w:eastAsiaTheme="minorHAnsi" w:cs="Verdana"/>
            <w:sz w:val="20"/>
            <w:szCs w:val="20"/>
            <w:lang w:val="da-DK" w:bidi="ar-SA"/>
          </w:rPr>
          <w:t>https://www.retsinformation.dk/Forms/R0710.aspx?id=164594</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A76229" w:rsidRDefault="00A76229" w:rsidP="00A76229">
      <w:pPr>
        <w:tabs>
          <w:tab w:val="right" w:pos="9638"/>
        </w:tabs>
        <w:spacing w:after="0"/>
        <w:rPr>
          <w:b/>
          <w:sz w:val="20"/>
          <w:szCs w:val="20"/>
          <w:lang w:val="da-DK"/>
        </w:rPr>
      </w:pPr>
      <w:r w:rsidRPr="00A76229">
        <w:rPr>
          <w:b/>
          <w:sz w:val="20"/>
          <w:szCs w:val="20"/>
          <w:lang w:val="da-DK"/>
        </w:rPr>
        <w:t>Bekendtgørelse om hvileperiode og fridøgn</w:t>
      </w:r>
    </w:p>
    <w:p w:rsidR="00A76229" w:rsidRPr="00A76229" w:rsidRDefault="00A2094A" w:rsidP="00A76229">
      <w:pPr>
        <w:rPr>
          <w:rStyle w:val="Hyperlink"/>
          <w:sz w:val="20"/>
          <w:szCs w:val="20"/>
          <w:lang w:val="da-DK"/>
        </w:rPr>
      </w:pPr>
      <w:hyperlink r:id="rId63" w:history="1">
        <w:r w:rsidR="00A76229" w:rsidRPr="00A76229">
          <w:rPr>
            <w:rStyle w:val="Hyperlink"/>
            <w:sz w:val="20"/>
            <w:szCs w:val="20"/>
            <w:lang w:val="da-DK"/>
          </w:rPr>
          <w:t>https://www.retsinformation.dk/Forms/R0710.aspx?id=29445</w:t>
        </w:r>
      </w:hyperlink>
    </w:p>
    <w:p w:rsidR="00A76229" w:rsidRPr="00A76229" w:rsidRDefault="00A76229" w:rsidP="00A76229">
      <w:pPr>
        <w:rPr>
          <w:b/>
          <w:sz w:val="20"/>
          <w:szCs w:val="20"/>
          <w:lang w:val="da-DK"/>
        </w:rPr>
      </w:pPr>
    </w:p>
    <w:p w:rsidR="00A76229" w:rsidRPr="00A76229" w:rsidRDefault="00A76229" w:rsidP="00A76229">
      <w:pPr>
        <w:rPr>
          <w:b/>
          <w:sz w:val="20"/>
          <w:szCs w:val="20"/>
          <w:lang w:val="da-DK"/>
        </w:rPr>
      </w:pPr>
      <w:r w:rsidRPr="00A76229">
        <w:rPr>
          <w:b/>
          <w:sz w:val="20"/>
          <w:szCs w:val="20"/>
          <w:lang w:val="da-DK"/>
        </w:rPr>
        <w:t>Arbejdstilsynets vejledning om daglig hviletid</w:t>
      </w:r>
    </w:p>
    <w:p w:rsidR="00A76229" w:rsidRPr="00A76229" w:rsidRDefault="00A2094A" w:rsidP="00A76229">
      <w:pPr>
        <w:rPr>
          <w:b/>
          <w:sz w:val="20"/>
          <w:szCs w:val="20"/>
          <w:lang w:val="da-DK"/>
        </w:rPr>
      </w:pPr>
      <w:hyperlink r:id="rId64" w:history="1">
        <w:r w:rsidR="00A76229" w:rsidRPr="00A76229">
          <w:rPr>
            <w:rStyle w:val="Hyperlink"/>
            <w:sz w:val="20"/>
            <w:szCs w:val="20"/>
            <w:lang w:val="da-DK"/>
          </w:rPr>
          <w:t>https://amid.dk/da/regler/at-vejledninger/daglig-hvileperiode-5-01-1/</w:t>
        </w:r>
      </w:hyperlink>
    </w:p>
    <w:p w:rsidR="00A76229" w:rsidRPr="0017538C" w:rsidRDefault="00A76229" w:rsidP="00A76229">
      <w:pPr>
        <w:pStyle w:val="Overskrift1"/>
      </w:pPr>
      <w:bookmarkStart w:id="71" w:name="_Toc19264105"/>
      <w:bookmarkStart w:id="72" w:name="_Toc22279751"/>
      <w:bookmarkStart w:id="73" w:name="_Toc65497736"/>
      <w:r w:rsidRPr="0017538C">
        <w:t>Nyttige hjemmesider</w:t>
      </w:r>
      <w:bookmarkEnd w:id="71"/>
      <w:bookmarkEnd w:id="72"/>
      <w:bookmarkEnd w:id="73"/>
    </w:p>
    <w:p w:rsidR="00A76229" w:rsidRPr="00A44629" w:rsidRDefault="00A76229" w:rsidP="00A76229">
      <w:pPr>
        <w:autoSpaceDE w:val="0"/>
        <w:autoSpaceDN w:val="0"/>
        <w:adjustRightInd w:val="0"/>
        <w:spacing w:after="0"/>
        <w:rPr>
          <w:rFonts w:eastAsiaTheme="minorHAnsi" w:cs="Verdana"/>
          <w:b/>
          <w:bCs/>
          <w:color w:val="000000"/>
          <w:sz w:val="20"/>
          <w:szCs w:val="20"/>
          <w:lang w:val="da-DK" w:bidi="ar-SA"/>
        </w:rPr>
      </w:pPr>
      <w:r w:rsidRPr="00A44629">
        <w:rPr>
          <w:rFonts w:eastAsiaTheme="minorHAnsi" w:cs="Verdana"/>
          <w:b/>
          <w:bCs/>
          <w:color w:val="000000"/>
          <w:sz w:val="20"/>
          <w:szCs w:val="20"/>
          <w:lang w:val="da-DK" w:bidi="ar-SA"/>
        </w:rPr>
        <w:t>Greve kommune</w:t>
      </w:r>
    </w:p>
    <w:p w:rsidR="00A76229" w:rsidRPr="00A44629" w:rsidRDefault="00A2094A" w:rsidP="00A76229">
      <w:pPr>
        <w:autoSpaceDE w:val="0"/>
        <w:autoSpaceDN w:val="0"/>
        <w:adjustRightInd w:val="0"/>
        <w:spacing w:after="0"/>
        <w:rPr>
          <w:rFonts w:eastAsiaTheme="minorHAnsi" w:cs="Verdana"/>
          <w:bCs/>
          <w:color w:val="000000"/>
          <w:sz w:val="20"/>
          <w:szCs w:val="20"/>
          <w:lang w:val="da-DK" w:bidi="ar-SA"/>
        </w:rPr>
      </w:pPr>
      <w:hyperlink r:id="rId65" w:history="1">
        <w:r w:rsidR="00A76229" w:rsidRPr="00A44629">
          <w:rPr>
            <w:rStyle w:val="Hyperlink"/>
            <w:rFonts w:eastAsiaTheme="minorHAnsi" w:cs="Verdana"/>
            <w:bCs/>
            <w:sz w:val="20"/>
            <w:szCs w:val="20"/>
            <w:lang w:val="da-DK" w:bidi="ar-SA"/>
          </w:rPr>
          <w:t>www.greve.dk</w:t>
        </w:r>
      </w:hyperlink>
    </w:p>
    <w:p w:rsidR="00A76229" w:rsidRPr="00A44629" w:rsidRDefault="00A76229" w:rsidP="00A76229">
      <w:pPr>
        <w:autoSpaceDE w:val="0"/>
        <w:autoSpaceDN w:val="0"/>
        <w:adjustRightInd w:val="0"/>
        <w:spacing w:after="0"/>
        <w:rPr>
          <w:rFonts w:eastAsiaTheme="minorHAnsi" w:cs="Verdana"/>
          <w:bCs/>
          <w:color w:val="000000"/>
          <w:sz w:val="20"/>
          <w:szCs w:val="20"/>
          <w:lang w:val="da-DK" w:bidi="ar-SA"/>
        </w:rPr>
      </w:pPr>
    </w:p>
    <w:p w:rsidR="00A76229" w:rsidRPr="00A44629" w:rsidRDefault="00A76229" w:rsidP="00A76229">
      <w:pPr>
        <w:autoSpaceDE w:val="0"/>
        <w:autoSpaceDN w:val="0"/>
        <w:adjustRightInd w:val="0"/>
        <w:spacing w:after="0"/>
        <w:rPr>
          <w:rFonts w:eastAsiaTheme="minorHAnsi" w:cs="Verdana"/>
          <w:b/>
          <w:bCs/>
          <w:color w:val="000000"/>
          <w:sz w:val="20"/>
          <w:szCs w:val="20"/>
          <w:lang w:val="da-DK" w:bidi="ar-SA"/>
        </w:rPr>
      </w:pPr>
      <w:r w:rsidRPr="00A44629">
        <w:rPr>
          <w:rFonts w:eastAsiaTheme="minorHAnsi" w:cs="Verdana"/>
          <w:b/>
          <w:bCs/>
          <w:color w:val="000000"/>
          <w:sz w:val="20"/>
          <w:szCs w:val="20"/>
          <w:lang w:val="da-DK" w:bidi="ar-SA"/>
        </w:rPr>
        <w:t>Digital post</w:t>
      </w:r>
    </w:p>
    <w:p w:rsidR="00A76229" w:rsidRPr="00A44629" w:rsidRDefault="00A2094A" w:rsidP="00A76229">
      <w:pPr>
        <w:autoSpaceDE w:val="0"/>
        <w:autoSpaceDN w:val="0"/>
        <w:adjustRightInd w:val="0"/>
        <w:spacing w:after="0"/>
        <w:rPr>
          <w:rFonts w:eastAsiaTheme="minorHAnsi" w:cs="Verdana"/>
          <w:bCs/>
          <w:color w:val="000000"/>
          <w:sz w:val="20"/>
          <w:szCs w:val="20"/>
          <w:lang w:val="da-DK" w:bidi="ar-SA"/>
        </w:rPr>
      </w:pPr>
      <w:hyperlink r:id="rId66" w:history="1">
        <w:r w:rsidR="00A76229" w:rsidRPr="00A44629">
          <w:rPr>
            <w:rStyle w:val="Hyperlink"/>
            <w:rFonts w:eastAsiaTheme="minorHAnsi" w:cs="Verdana"/>
            <w:bCs/>
            <w:sz w:val="20"/>
            <w:szCs w:val="20"/>
            <w:lang w:val="da-DK" w:bidi="ar-SA"/>
          </w:rPr>
          <w:t>https://www.borger.dk/</w:t>
        </w:r>
      </w:hyperlink>
    </w:p>
    <w:p w:rsidR="00A76229" w:rsidRPr="00A44629" w:rsidRDefault="00A76229" w:rsidP="00A76229">
      <w:pPr>
        <w:autoSpaceDE w:val="0"/>
        <w:autoSpaceDN w:val="0"/>
        <w:adjustRightInd w:val="0"/>
        <w:spacing w:after="0"/>
        <w:rPr>
          <w:rFonts w:eastAsiaTheme="minorHAnsi" w:cs="Verdana"/>
          <w:b/>
          <w:bCs/>
          <w:color w:val="000000"/>
          <w:sz w:val="20"/>
          <w:szCs w:val="20"/>
          <w:lang w:val="da-DK" w:bidi="ar-SA"/>
        </w:rPr>
      </w:pPr>
      <w:r w:rsidRPr="00A44629">
        <w:rPr>
          <w:rFonts w:eastAsiaTheme="minorHAnsi" w:cs="Verdana"/>
          <w:b/>
          <w:bCs/>
          <w:color w:val="000000"/>
          <w:sz w:val="20"/>
          <w:szCs w:val="20"/>
          <w:lang w:val="da-DK" w:bidi="ar-SA"/>
        </w:rPr>
        <w:t xml:space="preserve"> </w:t>
      </w: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Socialministeriet</w:t>
      </w:r>
      <w:r w:rsidRPr="00A76229">
        <w:rPr>
          <w:rFonts w:eastAsiaTheme="minorHAnsi" w:cs="Verdana"/>
          <w:color w:val="000000"/>
          <w:sz w:val="20"/>
          <w:szCs w:val="20"/>
          <w:lang w:val="da-DK" w:bidi="ar-SA"/>
        </w:rPr>
        <w:t xml:space="preserve">: </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67" w:history="1">
        <w:r w:rsidR="00A76229" w:rsidRPr="00A76229">
          <w:rPr>
            <w:rStyle w:val="Hyperlink"/>
            <w:rFonts w:eastAsiaTheme="minorHAnsi" w:cs="Verdana"/>
            <w:sz w:val="20"/>
            <w:szCs w:val="20"/>
            <w:lang w:val="da-DK" w:bidi="ar-SA"/>
          </w:rPr>
          <w:t>www.sm.dk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 </w:t>
      </w: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Socialstyrelsen</w:t>
      </w:r>
      <w:r w:rsidRPr="00A76229">
        <w:rPr>
          <w:rFonts w:eastAsiaTheme="minorHAnsi" w:cs="Verdana"/>
          <w:color w:val="000000"/>
          <w:sz w:val="20"/>
          <w:szCs w:val="20"/>
          <w:lang w:val="da-DK" w:bidi="ar-SA"/>
        </w:rPr>
        <w:t xml:space="preserve">: </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68" w:history="1">
        <w:r w:rsidR="00A76229" w:rsidRPr="00A76229">
          <w:rPr>
            <w:rStyle w:val="Hyperlink"/>
            <w:rFonts w:eastAsiaTheme="minorHAnsi" w:cs="Verdana"/>
            <w:sz w:val="20"/>
            <w:szCs w:val="20"/>
            <w:lang w:val="da-DK" w:bidi="ar-SA"/>
          </w:rPr>
          <w:t>www.socialstyrelsen.dk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 </w:t>
      </w:r>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b/>
          <w:bCs/>
          <w:color w:val="000000"/>
          <w:sz w:val="20"/>
          <w:szCs w:val="20"/>
          <w:lang w:val="da-DK" w:bidi="ar-SA"/>
        </w:rPr>
        <w:t>BPA-arbejdsgiver (Arbejdsgiverrådgivning til borgere med BPA-ordning)</w:t>
      </w:r>
      <w:r w:rsidRPr="00A76229">
        <w:rPr>
          <w:rFonts w:eastAsiaTheme="minorHAnsi" w:cs="Verdana"/>
          <w:color w:val="000000"/>
          <w:sz w:val="20"/>
          <w:szCs w:val="20"/>
          <w:lang w:val="da-DK" w:bidi="ar-SA"/>
        </w:rPr>
        <w:t xml:space="preserve">: </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69" w:history="1">
        <w:r w:rsidR="00A76229" w:rsidRPr="00A76229">
          <w:rPr>
            <w:rStyle w:val="Hyperlink"/>
            <w:rFonts w:eastAsiaTheme="minorHAnsi" w:cs="Verdana"/>
            <w:sz w:val="20"/>
            <w:szCs w:val="20"/>
            <w:lang w:val="da-DK" w:bidi="ar-SA"/>
          </w:rPr>
          <w:t>www.bpa-arbejdsgiver.dk</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A76229" w:rsidRDefault="00A76229" w:rsidP="00A76229">
      <w:pPr>
        <w:tabs>
          <w:tab w:val="right" w:pos="9638"/>
        </w:tabs>
        <w:spacing w:after="0"/>
        <w:rPr>
          <w:rFonts w:eastAsiaTheme="minorHAnsi" w:cs="Verdana"/>
          <w:b/>
          <w:color w:val="000000"/>
          <w:sz w:val="20"/>
          <w:szCs w:val="20"/>
          <w:lang w:val="da-DK" w:bidi="ar-SA"/>
        </w:rPr>
      </w:pPr>
      <w:r w:rsidRPr="00A76229">
        <w:rPr>
          <w:rFonts w:eastAsiaTheme="minorHAnsi" w:cs="Verdana"/>
          <w:b/>
          <w:color w:val="000000"/>
          <w:sz w:val="20"/>
          <w:szCs w:val="20"/>
          <w:lang w:val="da-DK" w:bidi="ar-SA"/>
        </w:rPr>
        <w:t>Jobnet</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70" w:history="1">
        <w:r w:rsidR="00A76229" w:rsidRPr="00A76229">
          <w:rPr>
            <w:rStyle w:val="Hyperlink"/>
            <w:rFonts w:eastAsiaTheme="minorHAnsi" w:cs="Verdana"/>
            <w:sz w:val="20"/>
            <w:szCs w:val="20"/>
            <w:lang w:val="da-DK" w:bidi="ar-SA"/>
          </w:rPr>
          <w:t>www.jobnet.dk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 </w:t>
      </w:r>
    </w:p>
    <w:p w:rsidR="00A76229" w:rsidRPr="00A76229" w:rsidRDefault="00A76229" w:rsidP="00A76229">
      <w:pPr>
        <w:autoSpaceDE w:val="0"/>
        <w:autoSpaceDN w:val="0"/>
        <w:adjustRightInd w:val="0"/>
        <w:spacing w:after="0"/>
        <w:rPr>
          <w:rStyle w:val="Hyperlink"/>
          <w:rFonts w:eastAsiaTheme="minorHAnsi" w:cs="Verdana"/>
          <w:b/>
          <w:color w:val="auto"/>
          <w:sz w:val="20"/>
          <w:szCs w:val="20"/>
          <w:u w:val="none"/>
          <w:lang w:val="da-DK" w:bidi="ar-SA"/>
        </w:rPr>
      </w:pPr>
      <w:r w:rsidRPr="00A76229">
        <w:rPr>
          <w:rStyle w:val="Hyperlink"/>
          <w:rFonts w:eastAsiaTheme="minorHAnsi" w:cs="Verdana"/>
          <w:b/>
          <w:color w:val="auto"/>
          <w:sz w:val="20"/>
          <w:szCs w:val="20"/>
          <w:u w:val="none"/>
          <w:lang w:val="da-DK" w:bidi="ar-SA"/>
        </w:rPr>
        <w:t>Styrelsen for patientsikkerhed</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71" w:history="1">
        <w:r w:rsidR="00A76229" w:rsidRPr="00A76229">
          <w:rPr>
            <w:rStyle w:val="Hyperlink"/>
            <w:rFonts w:eastAsiaTheme="minorHAnsi" w:cs="Verdana"/>
            <w:sz w:val="20"/>
            <w:szCs w:val="20"/>
            <w:lang w:val="da-DK" w:bidi="ar-SA"/>
          </w:rPr>
          <w:t>www.dpsd.dk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b/>
          <w:sz w:val="20"/>
          <w:szCs w:val="20"/>
          <w:lang w:val="da-DK" w:bidi="ar-SA"/>
        </w:rPr>
      </w:pPr>
      <w:r w:rsidRPr="00A76229">
        <w:rPr>
          <w:rFonts w:eastAsiaTheme="minorHAnsi" w:cs="Verdana"/>
          <w:b/>
          <w:sz w:val="20"/>
          <w:szCs w:val="20"/>
          <w:lang w:val="da-DK" w:bidi="ar-SA"/>
        </w:rPr>
        <w:t>Styrelsen for arbejdsmarked og rekruttering</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72" w:history="1">
        <w:r w:rsidR="00A76229" w:rsidRPr="00A76229">
          <w:rPr>
            <w:rStyle w:val="Hyperlink"/>
            <w:rFonts w:eastAsiaTheme="minorHAnsi" w:cs="Verdana"/>
            <w:sz w:val="20"/>
            <w:szCs w:val="20"/>
            <w:lang w:val="da-DK" w:bidi="ar-SA"/>
          </w:rPr>
          <w:t>www.star.dk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 </w:t>
      </w:r>
    </w:p>
    <w:p w:rsidR="00A76229" w:rsidRPr="00A76229" w:rsidRDefault="00A76229" w:rsidP="00A76229">
      <w:pPr>
        <w:autoSpaceDE w:val="0"/>
        <w:autoSpaceDN w:val="0"/>
        <w:adjustRightInd w:val="0"/>
        <w:spacing w:after="0"/>
        <w:rPr>
          <w:rFonts w:eastAsiaTheme="minorHAnsi" w:cs="Verdana"/>
          <w:b/>
          <w:color w:val="000000"/>
          <w:sz w:val="20"/>
          <w:szCs w:val="20"/>
          <w:lang w:val="da-DK" w:bidi="ar-SA"/>
        </w:rPr>
      </w:pPr>
      <w:r w:rsidRPr="00A76229">
        <w:rPr>
          <w:rFonts w:eastAsiaTheme="minorHAnsi" w:cs="Verdana"/>
          <w:b/>
          <w:color w:val="000000"/>
          <w:sz w:val="20"/>
          <w:szCs w:val="20"/>
          <w:lang w:val="da-DK" w:bidi="ar-SA"/>
        </w:rPr>
        <w:t>Virk indberetninger</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73" w:history="1">
        <w:r w:rsidR="00A76229" w:rsidRPr="00A76229">
          <w:rPr>
            <w:rStyle w:val="Hyperlink"/>
            <w:rFonts w:eastAsiaTheme="minorHAnsi" w:cs="Verdana"/>
            <w:sz w:val="20"/>
            <w:szCs w:val="20"/>
            <w:lang w:val="da-DK" w:bidi="ar-SA"/>
          </w:rPr>
          <w:t>www.virk.dk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p>
    <w:p w:rsidR="00A76229" w:rsidRPr="00A76229" w:rsidRDefault="00A76229" w:rsidP="00A76229">
      <w:pPr>
        <w:autoSpaceDE w:val="0"/>
        <w:autoSpaceDN w:val="0"/>
        <w:adjustRightInd w:val="0"/>
        <w:spacing w:after="0"/>
        <w:rPr>
          <w:rFonts w:eastAsiaTheme="minorHAnsi" w:cs="Verdana"/>
          <w:b/>
          <w:color w:val="000000"/>
          <w:sz w:val="20"/>
          <w:szCs w:val="20"/>
          <w:lang w:val="da-DK" w:bidi="ar-SA"/>
        </w:rPr>
      </w:pPr>
      <w:r w:rsidRPr="00A76229">
        <w:rPr>
          <w:rFonts w:eastAsiaTheme="minorHAnsi" w:cs="Verdana"/>
          <w:b/>
          <w:color w:val="000000"/>
          <w:sz w:val="20"/>
          <w:szCs w:val="20"/>
          <w:lang w:val="da-DK" w:bidi="ar-SA"/>
        </w:rPr>
        <w:t xml:space="preserve">Skat </w:t>
      </w:r>
    </w:p>
    <w:p w:rsidR="00A76229" w:rsidRPr="00A76229" w:rsidRDefault="00A2094A" w:rsidP="00A76229">
      <w:pPr>
        <w:autoSpaceDE w:val="0"/>
        <w:autoSpaceDN w:val="0"/>
        <w:adjustRightInd w:val="0"/>
        <w:spacing w:after="0"/>
        <w:rPr>
          <w:rFonts w:eastAsiaTheme="minorHAnsi" w:cs="Verdana"/>
          <w:color w:val="000000"/>
          <w:sz w:val="20"/>
          <w:szCs w:val="20"/>
          <w:lang w:val="da-DK" w:bidi="ar-SA"/>
        </w:rPr>
      </w:pPr>
      <w:hyperlink r:id="rId74" w:history="1">
        <w:r w:rsidR="00A76229" w:rsidRPr="00A76229">
          <w:rPr>
            <w:rStyle w:val="Hyperlink"/>
            <w:rFonts w:eastAsiaTheme="minorHAnsi" w:cs="Verdana"/>
            <w:sz w:val="20"/>
            <w:szCs w:val="20"/>
            <w:lang w:val="da-DK" w:bidi="ar-SA"/>
          </w:rPr>
          <w:t>www.skat.dk</w:t>
        </w:r>
      </w:hyperlink>
    </w:p>
    <w:p w:rsidR="00A76229" w:rsidRPr="00A76229" w:rsidRDefault="00A76229" w:rsidP="00A76229">
      <w:pPr>
        <w:autoSpaceDE w:val="0"/>
        <w:autoSpaceDN w:val="0"/>
        <w:adjustRightInd w:val="0"/>
        <w:spacing w:after="0"/>
        <w:rPr>
          <w:rFonts w:eastAsiaTheme="minorHAnsi" w:cs="Verdana"/>
          <w:color w:val="000000"/>
          <w:sz w:val="20"/>
          <w:szCs w:val="20"/>
          <w:lang w:val="da-DK" w:bidi="ar-SA"/>
        </w:rPr>
      </w:pPr>
      <w:r w:rsidRPr="00A76229">
        <w:rPr>
          <w:rFonts w:eastAsiaTheme="minorHAnsi" w:cs="Verdana"/>
          <w:color w:val="000000"/>
          <w:sz w:val="20"/>
          <w:szCs w:val="20"/>
          <w:lang w:val="da-DK" w:bidi="ar-SA"/>
        </w:rPr>
        <w:t xml:space="preserve"> </w:t>
      </w:r>
    </w:p>
    <w:p w:rsidR="00A76229" w:rsidRPr="00A76229" w:rsidRDefault="00A76229" w:rsidP="00A76229">
      <w:pPr>
        <w:autoSpaceDE w:val="0"/>
        <w:autoSpaceDN w:val="0"/>
        <w:adjustRightInd w:val="0"/>
        <w:spacing w:after="0"/>
        <w:rPr>
          <w:rFonts w:eastAsiaTheme="minorHAnsi" w:cs="Verdana"/>
          <w:b/>
          <w:color w:val="000000"/>
          <w:sz w:val="20"/>
          <w:szCs w:val="20"/>
          <w:lang w:val="da-DK" w:bidi="ar-SA"/>
        </w:rPr>
      </w:pPr>
      <w:r w:rsidRPr="00A76229">
        <w:rPr>
          <w:rFonts w:eastAsiaTheme="minorHAnsi" w:cs="Verdana"/>
          <w:b/>
          <w:color w:val="000000"/>
          <w:sz w:val="20"/>
          <w:szCs w:val="20"/>
          <w:lang w:val="da-DK" w:bidi="ar-SA"/>
        </w:rPr>
        <w:t>BFA - Branche, fællesskab, arbejdsmiljø –velfærd og offentlig administration</w:t>
      </w:r>
    </w:p>
    <w:p w:rsidR="00A76229" w:rsidRPr="00A76229" w:rsidRDefault="00A2094A" w:rsidP="00A76229">
      <w:pPr>
        <w:tabs>
          <w:tab w:val="right" w:pos="9638"/>
        </w:tabs>
        <w:spacing w:after="0"/>
        <w:rPr>
          <w:rFonts w:eastAsiaTheme="minorHAnsi" w:cs="Verdana"/>
          <w:color w:val="000000"/>
          <w:sz w:val="20"/>
          <w:szCs w:val="20"/>
          <w:lang w:val="da-DK" w:bidi="ar-SA"/>
        </w:rPr>
      </w:pPr>
      <w:hyperlink r:id="rId75" w:history="1">
        <w:r w:rsidR="00A76229" w:rsidRPr="00A76229">
          <w:rPr>
            <w:rStyle w:val="Hyperlink"/>
            <w:rFonts w:eastAsiaTheme="minorHAnsi" w:cs="Verdana"/>
            <w:sz w:val="20"/>
            <w:szCs w:val="20"/>
            <w:lang w:val="da-DK" w:bidi="ar-SA"/>
          </w:rPr>
          <w:t>www.arbejdsmiljoweb.dk</w:t>
        </w:r>
      </w:hyperlink>
    </w:p>
    <w:p w:rsidR="00A76229" w:rsidRPr="00A76229" w:rsidRDefault="00A76229" w:rsidP="00A76229">
      <w:pPr>
        <w:tabs>
          <w:tab w:val="right" w:pos="9638"/>
        </w:tabs>
        <w:spacing w:after="0"/>
        <w:rPr>
          <w:rFonts w:eastAsiaTheme="minorHAnsi" w:cs="Verdana"/>
          <w:color w:val="000000"/>
          <w:sz w:val="20"/>
          <w:szCs w:val="20"/>
          <w:lang w:val="da-DK" w:bidi="ar-SA"/>
        </w:rPr>
      </w:pPr>
    </w:p>
    <w:p w:rsidR="00A76229" w:rsidRPr="00A76229" w:rsidRDefault="00A76229" w:rsidP="00A76229">
      <w:pPr>
        <w:tabs>
          <w:tab w:val="right" w:pos="9638"/>
        </w:tabs>
        <w:spacing w:after="0"/>
        <w:rPr>
          <w:rFonts w:eastAsiaTheme="minorHAnsi" w:cs="Verdana"/>
          <w:b/>
          <w:color w:val="000000"/>
          <w:sz w:val="20"/>
          <w:szCs w:val="20"/>
          <w:lang w:val="da-DK" w:bidi="ar-SA"/>
        </w:rPr>
      </w:pPr>
      <w:r w:rsidRPr="00A76229">
        <w:rPr>
          <w:rFonts w:eastAsiaTheme="minorHAnsi" w:cs="Verdana"/>
          <w:b/>
          <w:color w:val="000000"/>
          <w:sz w:val="20"/>
          <w:szCs w:val="20"/>
          <w:lang w:val="da-DK" w:bidi="ar-SA"/>
        </w:rPr>
        <w:t>Arbejdsmarkedets tillægspension</w:t>
      </w:r>
    </w:p>
    <w:p w:rsidR="00A76229" w:rsidRPr="00A76229" w:rsidRDefault="00A2094A" w:rsidP="00A76229">
      <w:pPr>
        <w:spacing w:after="0"/>
        <w:rPr>
          <w:sz w:val="20"/>
          <w:szCs w:val="20"/>
          <w:lang w:val="da-DK"/>
        </w:rPr>
      </w:pPr>
      <w:hyperlink r:id="rId76" w:history="1">
        <w:r w:rsidR="00A76229" w:rsidRPr="00A76229">
          <w:rPr>
            <w:rStyle w:val="Hyperlink"/>
            <w:sz w:val="20"/>
            <w:szCs w:val="20"/>
            <w:lang w:val="da-DK"/>
          </w:rPr>
          <w:t>www.atp.dk</w:t>
        </w:r>
      </w:hyperlink>
      <w:r w:rsidR="00A76229" w:rsidRPr="00A76229">
        <w:rPr>
          <w:sz w:val="20"/>
          <w:szCs w:val="20"/>
          <w:lang w:val="da-DK"/>
        </w:rPr>
        <w:t>.</w:t>
      </w:r>
    </w:p>
    <w:p w:rsidR="00A76229" w:rsidRPr="00A76229" w:rsidRDefault="00A76229" w:rsidP="00A76229">
      <w:pPr>
        <w:tabs>
          <w:tab w:val="right" w:pos="9638"/>
        </w:tabs>
        <w:spacing w:after="0"/>
        <w:rPr>
          <w:sz w:val="20"/>
          <w:szCs w:val="20"/>
          <w:lang w:val="da-DK"/>
        </w:rPr>
      </w:pPr>
    </w:p>
    <w:p w:rsidR="00A76229" w:rsidRPr="00A76229" w:rsidRDefault="00A76229" w:rsidP="00A76229">
      <w:pPr>
        <w:tabs>
          <w:tab w:val="right" w:pos="9638"/>
        </w:tabs>
        <w:spacing w:after="0"/>
        <w:rPr>
          <w:b/>
          <w:sz w:val="20"/>
          <w:szCs w:val="20"/>
          <w:lang w:val="da-DK"/>
        </w:rPr>
      </w:pPr>
      <w:r w:rsidRPr="00A76229">
        <w:rPr>
          <w:b/>
          <w:sz w:val="20"/>
          <w:szCs w:val="20"/>
          <w:lang w:val="da-DK"/>
        </w:rPr>
        <w:t>Fag og arbejde - overenskomster</w:t>
      </w:r>
    </w:p>
    <w:p w:rsidR="00A76229" w:rsidRPr="00A76229" w:rsidRDefault="00A2094A" w:rsidP="00A76229">
      <w:pPr>
        <w:spacing w:after="0"/>
        <w:rPr>
          <w:sz w:val="20"/>
          <w:szCs w:val="20"/>
          <w:lang w:val="da-DK"/>
        </w:rPr>
      </w:pPr>
      <w:hyperlink r:id="rId77" w:history="1">
        <w:r w:rsidR="00A76229" w:rsidRPr="00A76229">
          <w:rPr>
            <w:rStyle w:val="Hyperlink"/>
            <w:sz w:val="20"/>
            <w:szCs w:val="20"/>
            <w:lang w:val="da-DK"/>
          </w:rPr>
          <w:t>www.foa.dk</w:t>
        </w:r>
      </w:hyperlink>
      <w:r w:rsidR="00A76229" w:rsidRPr="00A76229">
        <w:rPr>
          <w:sz w:val="20"/>
          <w:szCs w:val="20"/>
          <w:lang w:val="da-DK"/>
        </w:rPr>
        <w:t>.</w:t>
      </w:r>
    </w:p>
    <w:p w:rsidR="00A76229" w:rsidRPr="00CC0DB8" w:rsidRDefault="00A76229" w:rsidP="00A76229">
      <w:pPr>
        <w:spacing w:after="0"/>
        <w:rPr>
          <w:b/>
          <w:sz w:val="20"/>
          <w:szCs w:val="20"/>
          <w:lang w:val="da-DK"/>
        </w:rPr>
      </w:pPr>
      <w:r w:rsidRPr="00CC0DB8">
        <w:rPr>
          <w:b/>
          <w:sz w:val="20"/>
          <w:szCs w:val="20"/>
          <w:lang w:val="da-DK"/>
        </w:rPr>
        <w:t>Virk - Barsel</w:t>
      </w:r>
    </w:p>
    <w:p w:rsidR="00212B11" w:rsidRPr="00116489" w:rsidRDefault="00A2094A" w:rsidP="00116489">
      <w:pPr>
        <w:tabs>
          <w:tab w:val="left" w:pos="2205"/>
        </w:tabs>
        <w:spacing w:after="0"/>
        <w:rPr>
          <w:sz w:val="20"/>
          <w:szCs w:val="20"/>
          <w:lang w:val="da-DK" w:bidi="ar-SA"/>
        </w:rPr>
      </w:pPr>
      <w:hyperlink r:id="rId78" w:history="1">
        <w:r w:rsidR="00A76229" w:rsidRPr="00CC0DB8">
          <w:rPr>
            <w:rStyle w:val="Hyperlink"/>
            <w:sz w:val="20"/>
            <w:szCs w:val="20"/>
            <w:lang w:val="da-DK" w:bidi="ar-SA"/>
          </w:rPr>
          <w:t>www.barsel.dk</w:t>
        </w:r>
      </w:hyperlink>
    </w:p>
    <w:sectPr w:rsidR="00212B11" w:rsidRPr="00116489" w:rsidSect="007E40F3">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57" w:rsidRDefault="00FB7F57" w:rsidP="007E40F3">
      <w:pPr>
        <w:spacing w:after="0"/>
      </w:pPr>
      <w:r>
        <w:separator/>
      </w:r>
    </w:p>
  </w:endnote>
  <w:endnote w:type="continuationSeparator" w:id="0">
    <w:p w:rsidR="00FB7F57" w:rsidRDefault="00FB7F57" w:rsidP="007E4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99060"/>
      <w:docPartObj>
        <w:docPartGallery w:val="Page Numbers (Bottom of Page)"/>
        <w:docPartUnique/>
      </w:docPartObj>
    </w:sdtPr>
    <w:sdtEndPr>
      <w:rPr>
        <w:noProof/>
      </w:rPr>
    </w:sdtEndPr>
    <w:sdtContent>
      <w:p w:rsidR="007D6F9F" w:rsidRDefault="007D6F9F">
        <w:pPr>
          <w:pStyle w:val="Sidefod"/>
          <w:jc w:val="right"/>
        </w:pPr>
        <w:r>
          <w:fldChar w:fldCharType="begin"/>
        </w:r>
        <w:r>
          <w:instrText xml:space="preserve"> PAGE   \* MERGEFORMAT </w:instrText>
        </w:r>
        <w:r>
          <w:fldChar w:fldCharType="separate"/>
        </w:r>
        <w:r w:rsidR="008A1D59">
          <w:rPr>
            <w:noProof/>
          </w:rPr>
          <w:t>3</w:t>
        </w:r>
        <w:r>
          <w:rPr>
            <w:noProof/>
          </w:rPr>
          <w:fldChar w:fldCharType="end"/>
        </w:r>
      </w:p>
    </w:sdtContent>
  </w:sdt>
  <w:p w:rsidR="007D6F9F" w:rsidRDefault="007D6F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57" w:rsidRDefault="00FB7F57" w:rsidP="007E40F3">
      <w:pPr>
        <w:spacing w:after="0"/>
      </w:pPr>
      <w:r>
        <w:separator/>
      </w:r>
    </w:p>
  </w:footnote>
  <w:footnote w:type="continuationSeparator" w:id="0">
    <w:p w:rsidR="00FB7F57" w:rsidRDefault="00FB7F57" w:rsidP="007E40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80D"/>
    <w:multiLevelType w:val="hybridMultilevel"/>
    <w:tmpl w:val="F9B2E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366280"/>
    <w:multiLevelType w:val="hybridMultilevel"/>
    <w:tmpl w:val="44AC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FE15C6"/>
    <w:multiLevelType w:val="hybridMultilevel"/>
    <w:tmpl w:val="F01879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5465A2B"/>
    <w:multiLevelType w:val="hybridMultilevel"/>
    <w:tmpl w:val="D0167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9C1028"/>
    <w:multiLevelType w:val="hybridMultilevel"/>
    <w:tmpl w:val="F92A5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AE0CDF"/>
    <w:multiLevelType w:val="hybridMultilevel"/>
    <w:tmpl w:val="85FA5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926BD3"/>
    <w:multiLevelType w:val="multilevel"/>
    <w:tmpl w:val="BEA8CE32"/>
    <w:lvl w:ilvl="0">
      <w:start w:val="1"/>
      <w:numFmt w:val="decimal"/>
      <w:pStyle w:val="Overskrift1"/>
      <w:isLgl/>
      <w:suff w:val="space"/>
      <w:lvlText w:val="%1."/>
      <w:lvlJc w:val="left"/>
      <w:pPr>
        <w:ind w:left="357" w:hanging="357"/>
      </w:pPr>
      <w:rPr>
        <w:rFonts w:ascii="Cambria" w:hAnsi="Cambria" w:hint="default"/>
        <w:b/>
        <w:i w:val="0"/>
        <w:color w:val="44546A" w:themeColor="text2"/>
        <w:sz w:val="28"/>
      </w:rPr>
    </w:lvl>
    <w:lvl w:ilvl="1">
      <w:start w:val="1"/>
      <w:numFmt w:val="decimal"/>
      <w:pStyle w:val="Undertitel"/>
      <w:isLgl/>
      <w:suff w:val="space"/>
      <w:lvlText w:val="%1.%2."/>
      <w:lvlJc w:val="left"/>
      <w:pPr>
        <w:ind w:left="4111" w:firstLine="0"/>
      </w:pPr>
      <w:rPr>
        <w:b w:val="0"/>
        <w:i/>
        <w:kern w:val="0"/>
        <w:sz w:val="24"/>
        <w:szCs w:val="24"/>
        <w:lang w:val="da-DK"/>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7" w15:restartNumberingAfterBreak="0">
    <w:nsid w:val="1FB06C6E"/>
    <w:multiLevelType w:val="hybridMultilevel"/>
    <w:tmpl w:val="CCF2E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7241FD"/>
    <w:multiLevelType w:val="hybridMultilevel"/>
    <w:tmpl w:val="4EEE9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584962"/>
    <w:multiLevelType w:val="hybridMultilevel"/>
    <w:tmpl w:val="CE006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E074E0"/>
    <w:multiLevelType w:val="hybridMultilevel"/>
    <w:tmpl w:val="F168D7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35577F0"/>
    <w:multiLevelType w:val="hybridMultilevel"/>
    <w:tmpl w:val="13806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EB16EF"/>
    <w:multiLevelType w:val="hybridMultilevel"/>
    <w:tmpl w:val="11BA4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52E4564"/>
    <w:multiLevelType w:val="hybridMultilevel"/>
    <w:tmpl w:val="C5CCC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077B53"/>
    <w:multiLevelType w:val="hybridMultilevel"/>
    <w:tmpl w:val="D5B05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7302694"/>
    <w:multiLevelType w:val="hybridMultilevel"/>
    <w:tmpl w:val="8BFA7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C71EAA"/>
    <w:multiLevelType w:val="hybridMultilevel"/>
    <w:tmpl w:val="574A3A9E"/>
    <w:lvl w:ilvl="0" w:tplc="2166B69E">
      <w:start w:val="7"/>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E32E8F"/>
    <w:multiLevelType w:val="hybridMultilevel"/>
    <w:tmpl w:val="CE16C3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DF73754"/>
    <w:multiLevelType w:val="hybridMultilevel"/>
    <w:tmpl w:val="C5CCC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2"/>
  </w:num>
  <w:num w:numId="5">
    <w:abstractNumId w:val="1"/>
  </w:num>
  <w:num w:numId="6">
    <w:abstractNumId w:val="16"/>
  </w:num>
  <w:num w:numId="7">
    <w:abstractNumId w:val="0"/>
  </w:num>
  <w:num w:numId="8">
    <w:abstractNumId w:val="7"/>
  </w:num>
  <w:num w:numId="9">
    <w:abstractNumId w:val="8"/>
  </w:num>
  <w:num w:numId="10">
    <w:abstractNumId w:val="9"/>
  </w:num>
  <w:num w:numId="11">
    <w:abstractNumId w:val="13"/>
  </w:num>
  <w:num w:numId="12">
    <w:abstractNumId w:val="4"/>
  </w:num>
  <w:num w:numId="13">
    <w:abstractNumId w:val="14"/>
  </w:num>
  <w:num w:numId="14">
    <w:abstractNumId w:val="6"/>
    <w:lvlOverride w:ilvl="0">
      <w:startOverride w:val="8"/>
    </w:lvlOverride>
  </w:num>
  <w:num w:numId="15">
    <w:abstractNumId w:val="5"/>
  </w:num>
  <w:num w:numId="16">
    <w:abstractNumId w:val="3"/>
  </w:num>
  <w:num w:numId="17">
    <w:abstractNumId w:val="18"/>
  </w:num>
  <w:num w:numId="18">
    <w:abstractNumId w:val="11"/>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3"/>
    <w:rsid w:val="0000421A"/>
    <w:rsid w:val="00010125"/>
    <w:rsid w:val="000120E7"/>
    <w:rsid w:val="000224EC"/>
    <w:rsid w:val="0002683E"/>
    <w:rsid w:val="00032106"/>
    <w:rsid w:val="00041AE0"/>
    <w:rsid w:val="00050055"/>
    <w:rsid w:val="000608C1"/>
    <w:rsid w:val="00061D75"/>
    <w:rsid w:val="00062141"/>
    <w:rsid w:val="000626EB"/>
    <w:rsid w:val="00071F85"/>
    <w:rsid w:val="00075288"/>
    <w:rsid w:val="000A6158"/>
    <w:rsid w:val="000B3EDB"/>
    <w:rsid w:val="000C2535"/>
    <w:rsid w:val="000C6D55"/>
    <w:rsid w:val="000E0811"/>
    <w:rsid w:val="000E5B63"/>
    <w:rsid w:val="000F0015"/>
    <w:rsid w:val="000F0E48"/>
    <w:rsid w:val="0011239F"/>
    <w:rsid w:val="00115F43"/>
    <w:rsid w:val="00116489"/>
    <w:rsid w:val="001246D7"/>
    <w:rsid w:val="001249A0"/>
    <w:rsid w:val="001339C1"/>
    <w:rsid w:val="00141626"/>
    <w:rsid w:val="00145DF4"/>
    <w:rsid w:val="00151B70"/>
    <w:rsid w:val="00160280"/>
    <w:rsid w:val="00166CCF"/>
    <w:rsid w:val="0017071B"/>
    <w:rsid w:val="00184594"/>
    <w:rsid w:val="001A35DE"/>
    <w:rsid w:val="001A5EBE"/>
    <w:rsid w:val="001B0140"/>
    <w:rsid w:val="001C0B04"/>
    <w:rsid w:val="001C2A1F"/>
    <w:rsid w:val="001D09F1"/>
    <w:rsid w:val="001E47F8"/>
    <w:rsid w:val="001F0CF3"/>
    <w:rsid w:val="00212B11"/>
    <w:rsid w:val="0022096E"/>
    <w:rsid w:val="00230D9D"/>
    <w:rsid w:val="00250F17"/>
    <w:rsid w:val="00253C40"/>
    <w:rsid w:val="00273325"/>
    <w:rsid w:val="00273C5B"/>
    <w:rsid w:val="002742EC"/>
    <w:rsid w:val="00275461"/>
    <w:rsid w:val="002813D1"/>
    <w:rsid w:val="002841B3"/>
    <w:rsid w:val="00291994"/>
    <w:rsid w:val="002A1103"/>
    <w:rsid w:val="002B166C"/>
    <w:rsid w:val="002B5393"/>
    <w:rsid w:val="002C6839"/>
    <w:rsid w:val="002D002A"/>
    <w:rsid w:val="002E64DF"/>
    <w:rsid w:val="00300B55"/>
    <w:rsid w:val="00304C6E"/>
    <w:rsid w:val="00305243"/>
    <w:rsid w:val="003171DA"/>
    <w:rsid w:val="00320BFA"/>
    <w:rsid w:val="00331B8E"/>
    <w:rsid w:val="003354EC"/>
    <w:rsid w:val="003362C7"/>
    <w:rsid w:val="00341D70"/>
    <w:rsid w:val="00342945"/>
    <w:rsid w:val="00353333"/>
    <w:rsid w:val="00354BC4"/>
    <w:rsid w:val="00385E80"/>
    <w:rsid w:val="0039430C"/>
    <w:rsid w:val="00395ECC"/>
    <w:rsid w:val="003A5D35"/>
    <w:rsid w:val="003A6F67"/>
    <w:rsid w:val="003C50F5"/>
    <w:rsid w:val="003D3611"/>
    <w:rsid w:val="003E44DD"/>
    <w:rsid w:val="003F23F0"/>
    <w:rsid w:val="003F4ABC"/>
    <w:rsid w:val="003F6AEC"/>
    <w:rsid w:val="00411050"/>
    <w:rsid w:val="00414789"/>
    <w:rsid w:val="00423D69"/>
    <w:rsid w:val="00431195"/>
    <w:rsid w:val="00461DAA"/>
    <w:rsid w:val="00462C50"/>
    <w:rsid w:val="00463B74"/>
    <w:rsid w:val="004920FF"/>
    <w:rsid w:val="00496868"/>
    <w:rsid w:val="004B1356"/>
    <w:rsid w:val="004B1D5D"/>
    <w:rsid w:val="004B5F44"/>
    <w:rsid w:val="004C14E8"/>
    <w:rsid w:val="004C22C3"/>
    <w:rsid w:val="004C717E"/>
    <w:rsid w:val="004D00BB"/>
    <w:rsid w:val="004D3D9F"/>
    <w:rsid w:val="00514876"/>
    <w:rsid w:val="00515A2E"/>
    <w:rsid w:val="00517FAB"/>
    <w:rsid w:val="00531319"/>
    <w:rsid w:val="005515DE"/>
    <w:rsid w:val="00556A4C"/>
    <w:rsid w:val="00556AEC"/>
    <w:rsid w:val="00557010"/>
    <w:rsid w:val="00560FCF"/>
    <w:rsid w:val="00561C47"/>
    <w:rsid w:val="005654ED"/>
    <w:rsid w:val="005758C8"/>
    <w:rsid w:val="00585A55"/>
    <w:rsid w:val="00587108"/>
    <w:rsid w:val="005B0BB5"/>
    <w:rsid w:val="005B49F4"/>
    <w:rsid w:val="005F05C8"/>
    <w:rsid w:val="005F1B05"/>
    <w:rsid w:val="005F3D27"/>
    <w:rsid w:val="006013C6"/>
    <w:rsid w:val="00606EEC"/>
    <w:rsid w:val="0061332E"/>
    <w:rsid w:val="00613C70"/>
    <w:rsid w:val="00615BAB"/>
    <w:rsid w:val="006303D2"/>
    <w:rsid w:val="00642703"/>
    <w:rsid w:val="00652DD8"/>
    <w:rsid w:val="00664A66"/>
    <w:rsid w:val="0067475B"/>
    <w:rsid w:val="0067722A"/>
    <w:rsid w:val="00685F92"/>
    <w:rsid w:val="0068614A"/>
    <w:rsid w:val="00691761"/>
    <w:rsid w:val="006A2A5F"/>
    <w:rsid w:val="006A6B99"/>
    <w:rsid w:val="006B696D"/>
    <w:rsid w:val="006D2BCD"/>
    <w:rsid w:val="006E7DF2"/>
    <w:rsid w:val="006F03F4"/>
    <w:rsid w:val="006F34E3"/>
    <w:rsid w:val="00703761"/>
    <w:rsid w:val="00703A15"/>
    <w:rsid w:val="00704F37"/>
    <w:rsid w:val="0072075A"/>
    <w:rsid w:val="00721A1A"/>
    <w:rsid w:val="00753928"/>
    <w:rsid w:val="00774F63"/>
    <w:rsid w:val="00776023"/>
    <w:rsid w:val="00782DBB"/>
    <w:rsid w:val="007A76F5"/>
    <w:rsid w:val="007A796F"/>
    <w:rsid w:val="007D12DB"/>
    <w:rsid w:val="007D6876"/>
    <w:rsid w:val="007D6F9F"/>
    <w:rsid w:val="007E40F3"/>
    <w:rsid w:val="007F3BD9"/>
    <w:rsid w:val="00800FF7"/>
    <w:rsid w:val="00806B18"/>
    <w:rsid w:val="00807C29"/>
    <w:rsid w:val="0081654B"/>
    <w:rsid w:val="00826B36"/>
    <w:rsid w:val="0084643B"/>
    <w:rsid w:val="0086683F"/>
    <w:rsid w:val="008732C5"/>
    <w:rsid w:val="00873DFA"/>
    <w:rsid w:val="008810A1"/>
    <w:rsid w:val="00886595"/>
    <w:rsid w:val="00894A17"/>
    <w:rsid w:val="008967E1"/>
    <w:rsid w:val="008A1D59"/>
    <w:rsid w:val="008A32ED"/>
    <w:rsid w:val="008A6AE2"/>
    <w:rsid w:val="008A6FA8"/>
    <w:rsid w:val="008C3047"/>
    <w:rsid w:val="008C30AA"/>
    <w:rsid w:val="008D26DD"/>
    <w:rsid w:val="009005BA"/>
    <w:rsid w:val="00947EA2"/>
    <w:rsid w:val="00951C15"/>
    <w:rsid w:val="00971E3C"/>
    <w:rsid w:val="009C1708"/>
    <w:rsid w:val="009D4774"/>
    <w:rsid w:val="009E7A21"/>
    <w:rsid w:val="009F0D79"/>
    <w:rsid w:val="009F4D96"/>
    <w:rsid w:val="00A062C7"/>
    <w:rsid w:val="00A2094A"/>
    <w:rsid w:val="00A329D9"/>
    <w:rsid w:val="00A44629"/>
    <w:rsid w:val="00A64889"/>
    <w:rsid w:val="00A66B27"/>
    <w:rsid w:val="00A67080"/>
    <w:rsid w:val="00A73A08"/>
    <w:rsid w:val="00A75EF9"/>
    <w:rsid w:val="00A76229"/>
    <w:rsid w:val="00A823AA"/>
    <w:rsid w:val="00A82C9D"/>
    <w:rsid w:val="00AC50C4"/>
    <w:rsid w:val="00AD72D9"/>
    <w:rsid w:val="00AE07FF"/>
    <w:rsid w:val="00B26085"/>
    <w:rsid w:val="00B34EA3"/>
    <w:rsid w:val="00B35337"/>
    <w:rsid w:val="00B52099"/>
    <w:rsid w:val="00B525F6"/>
    <w:rsid w:val="00B64E9B"/>
    <w:rsid w:val="00B67007"/>
    <w:rsid w:val="00B81FE5"/>
    <w:rsid w:val="00B86B99"/>
    <w:rsid w:val="00B96801"/>
    <w:rsid w:val="00BC1920"/>
    <w:rsid w:val="00BC3FEA"/>
    <w:rsid w:val="00BD50F4"/>
    <w:rsid w:val="00BF3B75"/>
    <w:rsid w:val="00BF48EE"/>
    <w:rsid w:val="00BF71B5"/>
    <w:rsid w:val="00C0078A"/>
    <w:rsid w:val="00C17C5A"/>
    <w:rsid w:val="00C36E35"/>
    <w:rsid w:val="00C43386"/>
    <w:rsid w:val="00C63DA5"/>
    <w:rsid w:val="00C73CE2"/>
    <w:rsid w:val="00C75A61"/>
    <w:rsid w:val="00C767A2"/>
    <w:rsid w:val="00C77F4A"/>
    <w:rsid w:val="00C85DB2"/>
    <w:rsid w:val="00CA059B"/>
    <w:rsid w:val="00CB0929"/>
    <w:rsid w:val="00CB0ABF"/>
    <w:rsid w:val="00CB547C"/>
    <w:rsid w:val="00CC0DB8"/>
    <w:rsid w:val="00CC5A67"/>
    <w:rsid w:val="00CC6922"/>
    <w:rsid w:val="00CD0488"/>
    <w:rsid w:val="00CD28B9"/>
    <w:rsid w:val="00CE1704"/>
    <w:rsid w:val="00CE176B"/>
    <w:rsid w:val="00CF6270"/>
    <w:rsid w:val="00CF6B5A"/>
    <w:rsid w:val="00CF765A"/>
    <w:rsid w:val="00CF7FAA"/>
    <w:rsid w:val="00D155DF"/>
    <w:rsid w:val="00D21955"/>
    <w:rsid w:val="00D262D3"/>
    <w:rsid w:val="00D268D7"/>
    <w:rsid w:val="00D30B61"/>
    <w:rsid w:val="00D32572"/>
    <w:rsid w:val="00D35A2B"/>
    <w:rsid w:val="00D36511"/>
    <w:rsid w:val="00D3764E"/>
    <w:rsid w:val="00D54C1D"/>
    <w:rsid w:val="00D56ED2"/>
    <w:rsid w:val="00D61005"/>
    <w:rsid w:val="00D734AE"/>
    <w:rsid w:val="00D90471"/>
    <w:rsid w:val="00D94091"/>
    <w:rsid w:val="00D947B1"/>
    <w:rsid w:val="00DB62EE"/>
    <w:rsid w:val="00DB6D48"/>
    <w:rsid w:val="00DB7C55"/>
    <w:rsid w:val="00DC0AC7"/>
    <w:rsid w:val="00DC7962"/>
    <w:rsid w:val="00DD1E04"/>
    <w:rsid w:val="00DE61C7"/>
    <w:rsid w:val="00DE7FED"/>
    <w:rsid w:val="00DF7036"/>
    <w:rsid w:val="00DF79E0"/>
    <w:rsid w:val="00E01827"/>
    <w:rsid w:val="00E04E5E"/>
    <w:rsid w:val="00E161AD"/>
    <w:rsid w:val="00E17764"/>
    <w:rsid w:val="00E22934"/>
    <w:rsid w:val="00E32292"/>
    <w:rsid w:val="00E3766B"/>
    <w:rsid w:val="00E4291E"/>
    <w:rsid w:val="00E633D3"/>
    <w:rsid w:val="00E701C5"/>
    <w:rsid w:val="00E77C1D"/>
    <w:rsid w:val="00E83EEC"/>
    <w:rsid w:val="00EB32E2"/>
    <w:rsid w:val="00EC189D"/>
    <w:rsid w:val="00ED4B6F"/>
    <w:rsid w:val="00ED67BD"/>
    <w:rsid w:val="00ED6E1F"/>
    <w:rsid w:val="00EE2E8E"/>
    <w:rsid w:val="00EF6AD9"/>
    <w:rsid w:val="00F026E0"/>
    <w:rsid w:val="00F106F9"/>
    <w:rsid w:val="00F3315F"/>
    <w:rsid w:val="00F410C6"/>
    <w:rsid w:val="00F4246E"/>
    <w:rsid w:val="00F439B5"/>
    <w:rsid w:val="00F464A5"/>
    <w:rsid w:val="00F51DB7"/>
    <w:rsid w:val="00F54C4A"/>
    <w:rsid w:val="00F7263B"/>
    <w:rsid w:val="00F75510"/>
    <w:rsid w:val="00F85A59"/>
    <w:rsid w:val="00F87C7C"/>
    <w:rsid w:val="00F91807"/>
    <w:rsid w:val="00F9706B"/>
    <w:rsid w:val="00FA0854"/>
    <w:rsid w:val="00FA5F3F"/>
    <w:rsid w:val="00FB4F95"/>
    <w:rsid w:val="00FB7F57"/>
    <w:rsid w:val="00FC52AA"/>
    <w:rsid w:val="00FD1A84"/>
    <w:rsid w:val="00FD5D5B"/>
    <w:rsid w:val="00FE349B"/>
    <w:rsid w:val="00FE3B6C"/>
    <w:rsid w:val="00FF0BD4"/>
    <w:rsid w:val="00FF10EB"/>
    <w:rsid w:val="00FF4F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88EB"/>
  <w15:chartTrackingRefBased/>
  <w15:docId w15:val="{754ECFC0-188B-4818-99EF-7B2D7333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3"/>
    <w:pPr>
      <w:spacing w:after="100" w:line="240" w:lineRule="auto"/>
    </w:pPr>
    <w:rPr>
      <w:rFonts w:eastAsiaTheme="minorEastAsia"/>
      <w:lang w:val="en-US" w:bidi="en-US"/>
    </w:rPr>
  </w:style>
  <w:style w:type="paragraph" w:styleId="Overskrift1">
    <w:name w:val="heading 1"/>
    <w:basedOn w:val="Normal"/>
    <w:next w:val="Normal"/>
    <w:link w:val="Overskrift1Tegn"/>
    <w:uiPriority w:val="9"/>
    <w:qFormat/>
    <w:rsid w:val="0035333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35333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3333"/>
    <w:rPr>
      <w:rFonts w:asciiTheme="majorHAnsi" w:eastAsiaTheme="majorEastAsia" w:hAnsiTheme="majorHAnsi" w:cstheme="majorBidi"/>
      <w:b/>
      <w:bCs/>
      <w:color w:val="2E74B5" w:themeColor="accent1" w:themeShade="BF"/>
      <w:sz w:val="28"/>
      <w:szCs w:val="28"/>
      <w:lang w:val="en-US" w:bidi="en-US"/>
    </w:rPr>
  </w:style>
  <w:style w:type="character" w:customStyle="1" w:styleId="Overskrift2Tegn">
    <w:name w:val="Overskrift 2 Tegn"/>
    <w:basedOn w:val="Standardskrifttypeiafsnit"/>
    <w:link w:val="Overskrift2"/>
    <w:uiPriority w:val="9"/>
    <w:rsid w:val="00353333"/>
    <w:rPr>
      <w:rFonts w:asciiTheme="majorHAnsi" w:eastAsiaTheme="majorEastAsia" w:hAnsiTheme="majorHAnsi" w:cstheme="majorBidi"/>
      <w:b/>
      <w:bCs/>
      <w:color w:val="5B9BD5" w:themeColor="accent1"/>
      <w:sz w:val="26"/>
      <w:szCs w:val="26"/>
      <w:lang w:val="en-US" w:bidi="en-US"/>
    </w:rPr>
  </w:style>
  <w:style w:type="character" w:styleId="Hyperlink">
    <w:name w:val="Hyperlink"/>
    <w:basedOn w:val="Standardskrifttypeiafsnit"/>
    <w:uiPriority w:val="99"/>
    <w:unhideWhenUsed/>
    <w:rsid w:val="00353333"/>
    <w:rPr>
      <w:color w:val="0000FF"/>
      <w:u w:val="single"/>
    </w:rPr>
  </w:style>
  <w:style w:type="paragraph" w:styleId="Indholdsfortegnelse1">
    <w:name w:val="toc 1"/>
    <w:basedOn w:val="Normal"/>
    <w:next w:val="Normal"/>
    <w:autoRedefine/>
    <w:uiPriority w:val="39"/>
    <w:unhideWhenUsed/>
    <w:rsid w:val="00DD1E04"/>
    <w:pPr>
      <w:tabs>
        <w:tab w:val="right" w:leader="dot" w:pos="9628"/>
      </w:tabs>
    </w:pPr>
    <w:rPr>
      <w:noProof/>
      <w:sz w:val="24"/>
      <w:szCs w:val="24"/>
      <w:lang w:val="da-DK"/>
    </w:rPr>
  </w:style>
  <w:style w:type="paragraph" w:styleId="Indholdsfortegnelse2">
    <w:name w:val="toc 2"/>
    <w:basedOn w:val="Normal"/>
    <w:next w:val="Normal"/>
    <w:autoRedefine/>
    <w:uiPriority w:val="39"/>
    <w:unhideWhenUsed/>
    <w:rsid w:val="00353333"/>
    <w:pPr>
      <w:ind w:left="240"/>
    </w:pPr>
  </w:style>
  <w:style w:type="paragraph" w:styleId="Undertitel">
    <w:name w:val="Subtitle"/>
    <w:basedOn w:val="Normal"/>
    <w:next w:val="Normal"/>
    <w:link w:val="UndertitelTegn"/>
    <w:uiPriority w:val="11"/>
    <w:qFormat/>
    <w:rsid w:val="00353333"/>
    <w:pPr>
      <w:numPr>
        <w:ilvl w:val="1"/>
        <w:numId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353333"/>
    <w:rPr>
      <w:rFonts w:asciiTheme="majorHAnsi" w:eastAsiaTheme="majorEastAsia" w:hAnsiTheme="majorHAnsi" w:cstheme="majorBidi"/>
      <w:i/>
      <w:iCs/>
      <w:color w:val="5B9BD5" w:themeColor="accent1"/>
      <w:spacing w:val="15"/>
      <w:sz w:val="24"/>
      <w:szCs w:val="24"/>
      <w:lang w:val="en-US" w:bidi="en-US"/>
    </w:rPr>
  </w:style>
  <w:style w:type="paragraph" w:styleId="Almindeligtekst">
    <w:name w:val="Plain Text"/>
    <w:basedOn w:val="Normal"/>
    <w:link w:val="AlmindeligtekstTegn"/>
    <w:uiPriority w:val="99"/>
    <w:semiHidden/>
    <w:unhideWhenUsed/>
    <w:rsid w:val="00353333"/>
    <w:pPr>
      <w:spacing w:after="0"/>
    </w:pPr>
    <w:rPr>
      <w:rFonts w:ascii="Consolas" w:eastAsiaTheme="minorHAnsi" w:hAnsi="Consolas"/>
      <w:sz w:val="21"/>
      <w:szCs w:val="21"/>
      <w:lang w:val="da-DK" w:bidi="ar-SA"/>
    </w:rPr>
  </w:style>
  <w:style w:type="character" w:customStyle="1" w:styleId="AlmindeligtekstTegn">
    <w:name w:val="Almindelig tekst Tegn"/>
    <w:basedOn w:val="Standardskrifttypeiafsnit"/>
    <w:link w:val="Almindeligtekst"/>
    <w:uiPriority w:val="99"/>
    <w:semiHidden/>
    <w:rsid w:val="00353333"/>
    <w:rPr>
      <w:rFonts w:ascii="Consolas" w:hAnsi="Consolas"/>
      <w:sz w:val="21"/>
      <w:szCs w:val="21"/>
    </w:rPr>
  </w:style>
  <w:style w:type="paragraph" w:styleId="Ingenafstand">
    <w:name w:val="No Spacing"/>
    <w:uiPriority w:val="1"/>
    <w:qFormat/>
    <w:rsid w:val="00353333"/>
    <w:pPr>
      <w:spacing w:after="0" w:line="240" w:lineRule="auto"/>
    </w:pPr>
    <w:rPr>
      <w:rFonts w:eastAsiaTheme="minorEastAsia"/>
      <w:lang w:val="en-US" w:bidi="en-US"/>
    </w:rPr>
  </w:style>
  <w:style w:type="paragraph" w:styleId="Listeafsnit">
    <w:name w:val="List Paragraph"/>
    <w:basedOn w:val="Normal"/>
    <w:uiPriority w:val="34"/>
    <w:qFormat/>
    <w:rsid w:val="00353333"/>
    <w:pPr>
      <w:ind w:left="720"/>
      <w:contextualSpacing/>
    </w:pPr>
  </w:style>
  <w:style w:type="paragraph" w:customStyle="1" w:styleId="Style10ptGray-40Right">
    <w:name w:val="Style 10 pt Gray-40% Right"/>
    <w:basedOn w:val="Normal"/>
    <w:uiPriority w:val="99"/>
    <w:rsid w:val="00353333"/>
    <w:pPr>
      <w:spacing w:after="0" w:line="320" w:lineRule="atLeast"/>
      <w:jc w:val="right"/>
    </w:pPr>
    <w:rPr>
      <w:rFonts w:ascii="Arial" w:eastAsia="SimSun" w:hAnsi="Arial" w:cs="Times New Roman"/>
      <w:color w:val="8A8A8A"/>
      <w:sz w:val="20"/>
      <w:szCs w:val="20"/>
      <w:lang w:val="en-GB" w:eastAsia="zh-CN" w:bidi="ar-SA"/>
    </w:rPr>
  </w:style>
  <w:style w:type="table" w:styleId="Tabel-Gitter">
    <w:name w:val="Table Grid"/>
    <w:basedOn w:val="Tabel-Normal"/>
    <w:uiPriority w:val="59"/>
    <w:rsid w:val="00353333"/>
    <w:pPr>
      <w:spacing w:after="100" w:line="276" w:lineRule="auto"/>
    </w:pPr>
    <w:rPr>
      <w:rFonts w:eastAsiaTheme="minorEastAsia"/>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2-fremhvningsfarve5">
    <w:name w:val="Medium Shading 2 Accent 5"/>
    <w:basedOn w:val="Tabel-Normal"/>
    <w:uiPriority w:val="64"/>
    <w:semiHidden/>
    <w:unhideWhenUsed/>
    <w:rsid w:val="00353333"/>
    <w:pPr>
      <w:spacing w:after="0" w:line="240" w:lineRule="auto"/>
    </w:pPr>
    <w:rPr>
      <w:lang w:val="en-US" w:bidi="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gtLink">
    <w:name w:val="FollowedHyperlink"/>
    <w:basedOn w:val="Standardskrifttypeiafsnit"/>
    <w:uiPriority w:val="99"/>
    <w:semiHidden/>
    <w:unhideWhenUsed/>
    <w:rsid w:val="005F3D27"/>
    <w:rPr>
      <w:color w:val="954F72" w:themeColor="followedHyperlink"/>
      <w:u w:val="single"/>
    </w:rPr>
  </w:style>
  <w:style w:type="table" w:customStyle="1" w:styleId="Tabel-Gitter1">
    <w:name w:val="Tabel - Gitter1"/>
    <w:basedOn w:val="Tabel-Normal"/>
    <w:next w:val="Tabel-Gitter"/>
    <w:uiPriority w:val="39"/>
    <w:rsid w:val="00E3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E40F3"/>
    <w:pPr>
      <w:tabs>
        <w:tab w:val="center" w:pos="4819"/>
        <w:tab w:val="right" w:pos="9638"/>
      </w:tabs>
      <w:spacing w:after="0"/>
    </w:pPr>
  </w:style>
  <w:style w:type="character" w:customStyle="1" w:styleId="SidehovedTegn">
    <w:name w:val="Sidehoved Tegn"/>
    <w:basedOn w:val="Standardskrifttypeiafsnit"/>
    <w:link w:val="Sidehoved"/>
    <w:uiPriority w:val="99"/>
    <w:rsid w:val="007E40F3"/>
    <w:rPr>
      <w:rFonts w:eastAsiaTheme="minorEastAsia"/>
      <w:lang w:val="en-US" w:bidi="en-US"/>
    </w:rPr>
  </w:style>
  <w:style w:type="paragraph" w:styleId="Sidefod">
    <w:name w:val="footer"/>
    <w:basedOn w:val="Normal"/>
    <w:link w:val="SidefodTegn"/>
    <w:uiPriority w:val="99"/>
    <w:unhideWhenUsed/>
    <w:rsid w:val="007E40F3"/>
    <w:pPr>
      <w:tabs>
        <w:tab w:val="center" w:pos="4819"/>
        <w:tab w:val="right" w:pos="9638"/>
      </w:tabs>
      <w:spacing w:after="0"/>
    </w:pPr>
  </w:style>
  <w:style w:type="character" w:customStyle="1" w:styleId="SidefodTegn">
    <w:name w:val="Sidefod Tegn"/>
    <w:basedOn w:val="Standardskrifttypeiafsnit"/>
    <w:link w:val="Sidefod"/>
    <w:uiPriority w:val="99"/>
    <w:rsid w:val="007E40F3"/>
    <w:rPr>
      <w:rFonts w:eastAsiaTheme="minorEastAsia"/>
      <w:lang w:val="en-US" w:bidi="en-US"/>
    </w:rPr>
  </w:style>
  <w:style w:type="paragraph" w:customStyle="1" w:styleId="paragraf">
    <w:name w:val="paragraf"/>
    <w:basedOn w:val="Normal"/>
    <w:rsid w:val="00FF0BD4"/>
    <w:pPr>
      <w:spacing w:before="200" w:after="0"/>
      <w:ind w:firstLine="240"/>
    </w:pPr>
    <w:rPr>
      <w:rFonts w:ascii="Tahoma" w:eastAsia="Times New Roman" w:hAnsi="Tahoma" w:cs="Tahoma"/>
      <w:color w:val="000000"/>
      <w:sz w:val="24"/>
      <w:szCs w:val="24"/>
      <w:lang w:val="da-DK" w:eastAsia="da-DK" w:bidi="ar-SA"/>
    </w:rPr>
  </w:style>
  <w:style w:type="paragraph" w:customStyle="1" w:styleId="stk2">
    <w:name w:val="stk2"/>
    <w:basedOn w:val="Normal"/>
    <w:rsid w:val="00FF0BD4"/>
    <w:pPr>
      <w:spacing w:after="0"/>
      <w:ind w:firstLine="240"/>
    </w:pPr>
    <w:rPr>
      <w:rFonts w:ascii="Tahoma" w:eastAsia="Times New Roman" w:hAnsi="Tahoma" w:cs="Tahoma"/>
      <w:color w:val="000000"/>
      <w:sz w:val="24"/>
      <w:szCs w:val="24"/>
      <w:lang w:val="da-DK" w:eastAsia="da-DK" w:bidi="ar-SA"/>
    </w:rPr>
  </w:style>
  <w:style w:type="character" w:customStyle="1" w:styleId="paragrafnr1">
    <w:name w:val="paragrafnr1"/>
    <w:basedOn w:val="Standardskrifttypeiafsnit"/>
    <w:rsid w:val="00FF0BD4"/>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F0BD4"/>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291994"/>
    <w:rPr>
      <w:sz w:val="16"/>
      <w:szCs w:val="16"/>
    </w:rPr>
  </w:style>
  <w:style w:type="paragraph" w:styleId="Kommentartekst">
    <w:name w:val="annotation text"/>
    <w:basedOn w:val="Normal"/>
    <w:link w:val="KommentartekstTegn"/>
    <w:uiPriority w:val="99"/>
    <w:unhideWhenUsed/>
    <w:rsid w:val="00291994"/>
    <w:rPr>
      <w:sz w:val="20"/>
      <w:szCs w:val="20"/>
    </w:rPr>
  </w:style>
  <w:style w:type="character" w:customStyle="1" w:styleId="KommentartekstTegn">
    <w:name w:val="Kommentartekst Tegn"/>
    <w:basedOn w:val="Standardskrifttypeiafsnit"/>
    <w:link w:val="Kommentartekst"/>
    <w:uiPriority w:val="99"/>
    <w:rsid w:val="00291994"/>
    <w:rPr>
      <w:rFonts w:eastAsiaTheme="minorEastAsia"/>
      <w:sz w:val="20"/>
      <w:szCs w:val="20"/>
      <w:lang w:val="en-US" w:bidi="en-US"/>
    </w:rPr>
  </w:style>
  <w:style w:type="paragraph" w:styleId="Kommentaremne">
    <w:name w:val="annotation subject"/>
    <w:basedOn w:val="Kommentartekst"/>
    <w:next w:val="Kommentartekst"/>
    <w:link w:val="KommentaremneTegn"/>
    <w:uiPriority w:val="99"/>
    <w:semiHidden/>
    <w:unhideWhenUsed/>
    <w:rsid w:val="00291994"/>
    <w:rPr>
      <w:b/>
      <w:bCs/>
    </w:rPr>
  </w:style>
  <w:style w:type="character" w:customStyle="1" w:styleId="KommentaremneTegn">
    <w:name w:val="Kommentaremne Tegn"/>
    <w:basedOn w:val="KommentartekstTegn"/>
    <w:link w:val="Kommentaremne"/>
    <w:uiPriority w:val="99"/>
    <w:semiHidden/>
    <w:rsid w:val="00291994"/>
    <w:rPr>
      <w:rFonts w:eastAsiaTheme="minorEastAsia"/>
      <w:b/>
      <w:bCs/>
      <w:sz w:val="20"/>
      <w:szCs w:val="20"/>
      <w:lang w:val="en-US" w:bidi="en-US"/>
    </w:rPr>
  </w:style>
  <w:style w:type="paragraph" w:styleId="Markeringsbobletekst">
    <w:name w:val="Balloon Text"/>
    <w:basedOn w:val="Normal"/>
    <w:link w:val="MarkeringsbobletekstTegn"/>
    <w:uiPriority w:val="99"/>
    <w:semiHidden/>
    <w:unhideWhenUsed/>
    <w:rsid w:val="00291994"/>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1994"/>
    <w:rPr>
      <w:rFonts w:ascii="Segoe UI" w:eastAsiaTheme="minorEastAsia" w:hAnsi="Segoe UI" w:cs="Segoe UI"/>
      <w:sz w:val="18"/>
      <w:szCs w:val="18"/>
      <w:lang w:val="en-US" w:bidi="en-US"/>
    </w:rPr>
  </w:style>
  <w:style w:type="paragraph" w:styleId="NormalWeb">
    <w:name w:val="Normal (Web)"/>
    <w:basedOn w:val="Normal"/>
    <w:uiPriority w:val="99"/>
    <w:semiHidden/>
    <w:unhideWhenUsed/>
    <w:rsid w:val="006F34E3"/>
    <w:pPr>
      <w:spacing w:before="312" w:after="312"/>
    </w:pPr>
    <w:rPr>
      <w:rFonts w:ascii="Times New Roman" w:eastAsia="Times New Roman" w:hAnsi="Times New Roman" w:cs="Times New Roman"/>
      <w:sz w:val="24"/>
      <w:szCs w:val="24"/>
      <w:lang w:val="da-DK" w:eastAsia="da-DK" w:bidi="ar-SA"/>
    </w:rPr>
  </w:style>
  <w:style w:type="paragraph" w:customStyle="1" w:styleId="Default">
    <w:name w:val="Default"/>
    <w:rsid w:val="00F106F9"/>
    <w:pPr>
      <w:autoSpaceDE w:val="0"/>
      <w:autoSpaceDN w:val="0"/>
      <w:adjustRightInd w:val="0"/>
      <w:spacing w:after="0" w:line="240" w:lineRule="auto"/>
    </w:pPr>
    <w:rPr>
      <w:rFonts w:ascii="Times New Roman" w:hAnsi="Times New Roman" w:cs="Times New Roman"/>
      <w:color w:val="000000"/>
      <w:sz w:val="24"/>
      <w:szCs w:val="24"/>
    </w:rPr>
  </w:style>
  <w:style w:type="character" w:styleId="Strk">
    <w:name w:val="Strong"/>
    <w:basedOn w:val="Standardskrifttypeiafsnit"/>
    <w:uiPriority w:val="22"/>
    <w:qFormat/>
    <w:rsid w:val="006E7DF2"/>
    <w:rPr>
      <w:b/>
      <w:bCs/>
    </w:rPr>
  </w:style>
  <w:style w:type="paragraph" w:styleId="Overskrift">
    <w:name w:val="TOC Heading"/>
    <w:basedOn w:val="Overskrift1"/>
    <w:next w:val="Normal"/>
    <w:uiPriority w:val="39"/>
    <w:unhideWhenUsed/>
    <w:qFormat/>
    <w:rsid w:val="00A44629"/>
    <w:pPr>
      <w:numPr>
        <w:numId w:val="0"/>
      </w:numPr>
      <w:spacing w:before="240" w:line="259" w:lineRule="auto"/>
      <w:outlineLvl w:val="9"/>
    </w:pPr>
    <w:rPr>
      <w:b w:val="0"/>
      <w:bCs w:val="0"/>
      <w:sz w:val="32"/>
      <w:szCs w:val="32"/>
      <w:lang w:val="da-DK" w:eastAsia="da-DK" w:bidi="ar-SA"/>
    </w:rPr>
  </w:style>
  <w:style w:type="character" w:customStyle="1" w:styleId="paragrafnr">
    <w:name w:val="paragrafnr"/>
    <w:basedOn w:val="Standardskrifttypeiafsnit"/>
    <w:rsid w:val="00DF79E0"/>
  </w:style>
  <w:style w:type="character" w:customStyle="1" w:styleId="stknr">
    <w:name w:val="stknr"/>
    <w:basedOn w:val="Standardskrifttypeiafsnit"/>
    <w:rsid w:val="00DF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7081">
      <w:bodyDiv w:val="1"/>
      <w:marLeft w:val="0"/>
      <w:marRight w:val="0"/>
      <w:marTop w:val="0"/>
      <w:marBottom w:val="0"/>
      <w:divBdr>
        <w:top w:val="none" w:sz="0" w:space="0" w:color="auto"/>
        <w:left w:val="none" w:sz="0" w:space="0" w:color="auto"/>
        <w:bottom w:val="none" w:sz="0" w:space="0" w:color="auto"/>
        <w:right w:val="none" w:sz="0" w:space="0" w:color="auto"/>
      </w:divBdr>
    </w:div>
    <w:div w:id="747579019">
      <w:bodyDiv w:val="1"/>
      <w:marLeft w:val="0"/>
      <w:marRight w:val="0"/>
      <w:marTop w:val="0"/>
      <w:marBottom w:val="0"/>
      <w:divBdr>
        <w:top w:val="none" w:sz="0" w:space="0" w:color="auto"/>
        <w:left w:val="none" w:sz="0" w:space="0" w:color="auto"/>
        <w:bottom w:val="none" w:sz="0" w:space="0" w:color="auto"/>
        <w:right w:val="none" w:sz="0" w:space="0" w:color="auto"/>
      </w:divBdr>
      <w:divsChild>
        <w:div w:id="1205555127">
          <w:marLeft w:val="0"/>
          <w:marRight w:val="0"/>
          <w:marTop w:val="0"/>
          <w:marBottom w:val="0"/>
          <w:divBdr>
            <w:top w:val="none" w:sz="0" w:space="0" w:color="auto"/>
            <w:left w:val="none" w:sz="0" w:space="0" w:color="auto"/>
            <w:bottom w:val="none" w:sz="0" w:space="0" w:color="auto"/>
            <w:right w:val="none" w:sz="0" w:space="0" w:color="auto"/>
          </w:divBdr>
          <w:divsChild>
            <w:div w:id="1983151388">
              <w:marLeft w:val="-225"/>
              <w:marRight w:val="-225"/>
              <w:marTop w:val="0"/>
              <w:marBottom w:val="0"/>
              <w:divBdr>
                <w:top w:val="none" w:sz="0" w:space="0" w:color="auto"/>
                <w:left w:val="none" w:sz="0" w:space="0" w:color="auto"/>
                <w:bottom w:val="none" w:sz="0" w:space="0" w:color="auto"/>
                <w:right w:val="none" w:sz="0" w:space="0" w:color="auto"/>
              </w:divBdr>
              <w:divsChild>
                <w:div w:id="11865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27208">
      <w:bodyDiv w:val="1"/>
      <w:marLeft w:val="0"/>
      <w:marRight w:val="0"/>
      <w:marTop w:val="0"/>
      <w:marBottom w:val="0"/>
      <w:divBdr>
        <w:top w:val="none" w:sz="0" w:space="0" w:color="auto"/>
        <w:left w:val="none" w:sz="0" w:space="0" w:color="auto"/>
        <w:bottom w:val="none" w:sz="0" w:space="0" w:color="auto"/>
        <w:right w:val="none" w:sz="0" w:space="0" w:color="auto"/>
      </w:divBdr>
      <w:divsChild>
        <w:div w:id="1653631812">
          <w:marLeft w:val="0"/>
          <w:marRight w:val="0"/>
          <w:marTop w:val="0"/>
          <w:marBottom w:val="300"/>
          <w:divBdr>
            <w:top w:val="none" w:sz="0" w:space="0" w:color="auto"/>
            <w:left w:val="none" w:sz="0" w:space="0" w:color="auto"/>
            <w:bottom w:val="none" w:sz="0" w:space="0" w:color="auto"/>
            <w:right w:val="none" w:sz="0" w:space="0" w:color="auto"/>
          </w:divBdr>
          <w:divsChild>
            <w:div w:id="155269473">
              <w:marLeft w:val="0"/>
              <w:marRight w:val="0"/>
              <w:marTop w:val="0"/>
              <w:marBottom w:val="0"/>
              <w:divBdr>
                <w:top w:val="none" w:sz="0" w:space="0" w:color="auto"/>
                <w:left w:val="single" w:sz="6" w:space="1" w:color="FFFFFF"/>
                <w:bottom w:val="none" w:sz="0" w:space="0" w:color="auto"/>
                <w:right w:val="single" w:sz="6" w:space="1" w:color="FFFFFF"/>
              </w:divBdr>
              <w:divsChild>
                <w:div w:id="1842427024">
                  <w:marLeft w:val="0"/>
                  <w:marRight w:val="0"/>
                  <w:marTop w:val="0"/>
                  <w:marBottom w:val="0"/>
                  <w:divBdr>
                    <w:top w:val="none" w:sz="0" w:space="0" w:color="auto"/>
                    <w:left w:val="none" w:sz="0" w:space="0" w:color="auto"/>
                    <w:bottom w:val="none" w:sz="0" w:space="0" w:color="auto"/>
                    <w:right w:val="none" w:sz="0" w:space="0" w:color="auto"/>
                  </w:divBdr>
                  <w:divsChild>
                    <w:div w:id="45027602">
                      <w:marLeft w:val="0"/>
                      <w:marRight w:val="0"/>
                      <w:marTop w:val="0"/>
                      <w:marBottom w:val="0"/>
                      <w:divBdr>
                        <w:top w:val="none" w:sz="0" w:space="0" w:color="auto"/>
                        <w:left w:val="none" w:sz="0" w:space="0" w:color="auto"/>
                        <w:bottom w:val="none" w:sz="0" w:space="0" w:color="auto"/>
                        <w:right w:val="none" w:sz="0" w:space="0" w:color="auto"/>
                      </w:divBdr>
                      <w:divsChild>
                        <w:div w:id="1179807742">
                          <w:marLeft w:val="0"/>
                          <w:marRight w:val="0"/>
                          <w:marTop w:val="0"/>
                          <w:marBottom w:val="0"/>
                          <w:divBdr>
                            <w:top w:val="none" w:sz="0" w:space="0" w:color="auto"/>
                            <w:left w:val="none" w:sz="0" w:space="0" w:color="auto"/>
                            <w:bottom w:val="none" w:sz="0" w:space="0" w:color="auto"/>
                            <w:right w:val="none" w:sz="0" w:space="0" w:color="auto"/>
                          </w:divBdr>
                          <w:divsChild>
                            <w:div w:id="1601176648">
                              <w:marLeft w:val="0"/>
                              <w:marRight w:val="0"/>
                              <w:marTop w:val="0"/>
                              <w:marBottom w:val="0"/>
                              <w:divBdr>
                                <w:top w:val="none" w:sz="0" w:space="0" w:color="auto"/>
                                <w:left w:val="none" w:sz="0" w:space="0" w:color="auto"/>
                                <w:bottom w:val="none" w:sz="0" w:space="0" w:color="auto"/>
                                <w:right w:val="none" w:sz="0" w:space="0" w:color="auto"/>
                              </w:divBdr>
                              <w:divsChild>
                                <w:div w:id="1924953789">
                                  <w:marLeft w:val="0"/>
                                  <w:marRight w:val="0"/>
                                  <w:marTop w:val="0"/>
                                  <w:marBottom w:val="0"/>
                                  <w:divBdr>
                                    <w:top w:val="none" w:sz="0" w:space="0" w:color="auto"/>
                                    <w:left w:val="none" w:sz="0" w:space="0" w:color="auto"/>
                                    <w:bottom w:val="none" w:sz="0" w:space="0" w:color="auto"/>
                                    <w:right w:val="none" w:sz="0" w:space="0" w:color="auto"/>
                                  </w:divBdr>
                                  <w:divsChild>
                                    <w:div w:id="21059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9.png"/><Relationship Id="rId39" Type="http://schemas.openxmlformats.org/officeDocument/2006/relationships/hyperlink" Target="https://www.retsinformation.dk/Forms/R0710.aspx?id=174358" TargetMode="External"/><Relationship Id="rId21" Type="http://schemas.openxmlformats.org/officeDocument/2006/relationships/hyperlink" Target="https://www.elov.dk/serviceloven/paragraf/95/" TargetMode="External"/><Relationship Id="rId34" Type="http://schemas.openxmlformats.org/officeDocument/2006/relationships/hyperlink" Target="http://www.atp.dk" TargetMode="External"/><Relationship Id="rId42" Type="http://schemas.openxmlformats.org/officeDocument/2006/relationships/hyperlink" Target="https://www.retsinformation.dk/Forms/R0710.aspx?id=206429" TargetMode="External"/><Relationship Id="rId47" Type="http://schemas.openxmlformats.org/officeDocument/2006/relationships/hyperlink" Target="http://www.bpa-arbejdsgiver.dk" TargetMode="External"/><Relationship Id="rId50" Type="http://schemas.openxmlformats.org/officeDocument/2006/relationships/hyperlink" Target="mailto:prim&#230;rsundhed@regionsjaelland.dk" TargetMode="External"/><Relationship Id="rId55" Type="http://schemas.openxmlformats.org/officeDocument/2006/relationships/hyperlink" Target="https://www.retsinformation.dk/Forms/R0710.aspx?id=163342" TargetMode="External"/><Relationship Id="rId63" Type="http://schemas.openxmlformats.org/officeDocument/2006/relationships/hyperlink" Target="https://www.retsinformation.dk/Forms/R0710.aspx?id=29445" TargetMode="External"/><Relationship Id="rId68" Type="http://schemas.openxmlformats.org/officeDocument/2006/relationships/hyperlink" Target="http://www.socialstyrelsen.dk" TargetMode="External"/><Relationship Id="rId76" Type="http://schemas.openxmlformats.org/officeDocument/2006/relationships/hyperlink" Target="http://www.atp.dk" TargetMode="External"/><Relationship Id="rId7" Type="http://schemas.openxmlformats.org/officeDocument/2006/relationships/settings" Target="settings.xml"/><Relationship Id="rId71" Type="http://schemas.openxmlformats.org/officeDocument/2006/relationships/hyperlink" Target="http://www.dpsd.dk"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bpa-arbejdsgiver.dk" TargetMode="External"/><Relationship Id="rId11" Type="http://schemas.openxmlformats.org/officeDocument/2006/relationships/footer" Target="footer1.xml"/><Relationship Id="rId24" Type="http://schemas.openxmlformats.org/officeDocument/2006/relationships/hyperlink" Target="http://www.bpa-arbejdsgiver.dk" TargetMode="External"/><Relationship Id="rId32" Type="http://schemas.openxmlformats.org/officeDocument/2006/relationships/hyperlink" Target="http://www.bpa-arbejdsgiver.dk" TargetMode="External"/><Relationship Id="rId37" Type="http://schemas.openxmlformats.org/officeDocument/2006/relationships/hyperlink" Target="http://www.bpa-arbejdsgiver.dk" TargetMode="External"/><Relationship Id="rId40" Type="http://schemas.openxmlformats.org/officeDocument/2006/relationships/hyperlink" Target="https://www.borger.dk/kampagnesider/ny-ferielov" TargetMode="External"/><Relationship Id="rId45" Type="http://schemas.openxmlformats.org/officeDocument/2006/relationships/hyperlink" Target="http://www.foa.dk" TargetMode="External"/><Relationship Id="rId53" Type="http://schemas.openxmlformats.org/officeDocument/2006/relationships/hyperlink" Target="http://www.at.dk" TargetMode="External"/><Relationship Id="rId58" Type="http://schemas.openxmlformats.org/officeDocument/2006/relationships/hyperlink" Target="https://www.retsinformation.dk/Forms/R0710.aspx?id=167435" TargetMode="External"/><Relationship Id="rId66" Type="http://schemas.openxmlformats.org/officeDocument/2006/relationships/hyperlink" Target="https://www.borger.dk/" TargetMode="External"/><Relationship Id="rId74" Type="http://schemas.openxmlformats.org/officeDocument/2006/relationships/hyperlink" Target="http://www.skat.dk"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retsinformation.dk/Forms/R0710.aspx?id=165512"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bpa-arbejdsgiver.dk" TargetMode="External"/><Relationship Id="rId44" Type="http://schemas.openxmlformats.org/officeDocument/2006/relationships/hyperlink" Target="http://www.bpa-arbejdsgiver.dk" TargetMode="External"/><Relationship Id="rId52" Type="http://schemas.openxmlformats.org/officeDocument/2006/relationships/hyperlink" Target="http://www.regionsjaelland.dk" TargetMode="External"/><Relationship Id="rId60" Type="http://schemas.openxmlformats.org/officeDocument/2006/relationships/hyperlink" Target="https://www.retsinformation.dk/Forms/R0710.aspx?id=152510" TargetMode="External"/><Relationship Id="rId65" Type="http://schemas.openxmlformats.org/officeDocument/2006/relationships/hyperlink" Target="http://www.greve.dk" TargetMode="External"/><Relationship Id="rId73" Type="http://schemas.openxmlformats.org/officeDocument/2006/relationships/hyperlink" Target="http://www.virk.dk" TargetMode="External"/><Relationship Id="rId78" Type="http://schemas.openxmlformats.org/officeDocument/2006/relationships/hyperlink" Target="http://www.barsel.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reve.dk" TargetMode="External"/><Relationship Id="rId27" Type="http://schemas.openxmlformats.org/officeDocument/2006/relationships/hyperlink" Target="http://www.BPA-arbejdsgiver.dk" TargetMode="External"/><Relationship Id="rId30" Type="http://schemas.openxmlformats.org/officeDocument/2006/relationships/hyperlink" Target="http://www.bpa-arbejdsgiver.dk" TargetMode="External"/><Relationship Id="rId35" Type="http://schemas.openxmlformats.org/officeDocument/2006/relationships/hyperlink" Target="https://www.retsinformation.dk/Forms/R0710.aspx?id=29445" TargetMode="External"/><Relationship Id="rId43" Type="http://schemas.openxmlformats.org/officeDocument/2006/relationships/hyperlink" Target="http://www.barsel.dk" TargetMode="External"/><Relationship Id="rId48" Type="http://schemas.openxmlformats.org/officeDocument/2006/relationships/hyperlink" Target="http://www.bpa-arbejdsgiver.dk" TargetMode="External"/><Relationship Id="rId56" Type="http://schemas.openxmlformats.org/officeDocument/2006/relationships/hyperlink" Target="https://www.retsinformation.dk/Forms/R0710.aspx?id=133159" TargetMode="External"/><Relationship Id="rId64" Type="http://schemas.openxmlformats.org/officeDocument/2006/relationships/hyperlink" Target="https://amid.dk/da/regler/at-vejledninger/daglig-hvileperiode-5-01-1/" TargetMode="External"/><Relationship Id="rId69" Type="http://schemas.openxmlformats.org/officeDocument/2006/relationships/hyperlink" Target="http://www.bpa-arbejdsgiver.dk" TargetMode="External"/><Relationship Id="rId77" Type="http://schemas.openxmlformats.org/officeDocument/2006/relationships/hyperlink" Target="http://www.foa.dk" TargetMode="External"/><Relationship Id="rId8" Type="http://schemas.openxmlformats.org/officeDocument/2006/relationships/webSettings" Target="webSettings.xml"/><Relationship Id="rId51" Type="http://schemas.openxmlformats.org/officeDocument/2006/relationships/hyperlink" Target="http://www.bpa-arbejdsgiver.dk" TargetMode="External"/><Relationship Id="rId72" Type="http://schemas.openxmlformats.org/officeDocument/2006/relationships/hyperlink" Target="http://www.star.dk"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indberet.virk.dk/myndigheder/stat/ERST/Start_virksomhed" TargetMode="External"/><Relationship Id="rId33" Type="http://schemas.openxmlformats.org/officeDocument/2006/relationships/hyperlink" Target="http://www.foa.dk" TargetMode="External"/><Relationship Id="rId38" Type="http://schemas.openxmlformats.org/officeDocument/2006/relationships/hyperlink" Target="http://www.retsinfo.dk" TargetMode="External"/><Relationship Id="rId46" Type="http://schemas.openxmlformats.org/officeDocument/2006/relationships/hyperlink" Target="http://www.bpa-arbejdsgiver.dk" TargetMode="External"/><Relationship Id="rId59" Type="http://schemas.openxmlformats.org/officeDocument/2006/relationships/hyperlink" Target="https://www.retsinformation.dk/Forms/R0710.aspx?id=145329" TargetMode="External"/><Relationship Id="rId67" Type="http://schemas.openxmlformats.org/officeDocument/2006/relationships/hyperlink" Target="http://www.sm.dk" TargetMode="External"/><Relationship Id="rId20" Type="http://schemas.openxmlformats.org/officeDocument/2006/relationships/hyperlink" Target="http://www.greve.dk" TargetMode="External"/><Relationship Id="rId41" Type="http://schemas.openxmlformats.org/officeDocument/2006/relationships/hyperlink" Target="http://www.bpa-arbejdsgiver.dk" TargetMode="External"/><Relationship Id="rId54" Type="http://schemas.openxmlformats.org/officeDocument/2006/relationships/hyperlink" Target="https://www.retsinformation.dk/Forms/R0710.aspx?id=167849" TargetMode="External"/><Relationship Id="rId62" Type="http://schemas.openxmlformats.org/officeDocument/2006/relationships/hyperlink" Target="https://www.retsinformation.dk/Forms/R0710.aspx?id=164594" TargetMode="External"/><Relationship Id="rId70" Type="http://schemas.openxmlformats.org/officeDocument/2006/relationships/hyperlink" Target="http://www.jobnet.dk" TargetMode="External"/><Relationship Id="rId75" Type="http://schemas.openxmlformats.org/officeDocument/2006/relationships/hyperlink" Target="http://www.arbejdsmiljoweb.d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bpa-arbejdsgiver.dk" TargetMode="External"/><Relationship Id="rId28" Type="http://schemas.openxmlformats.org/officeDocument/2006/relationships/hyperlink" Target="http://www.aes.dk" TargetMode="External"/><Relationship Id="rId36" Type="http://schemas.openxmlformats.org/officeDocument/2006/relationships/hyperlink" Target="https://amid.dk/da/regler/at-vejledninger/daglig-hvileperiode-5-01-1/" TargetMode="External"/><Relationship Id="rId49" Type="http://schemas.openxmlformats.org/officeDocument/2006/relationships/hyperlink" Target="http://www.glostruphospital.dk/menu/Afdelinger/Respirationscenter+Oest/RC&#216;.htm?wbc_purpose=Basictatargettarget" TargetMode="External"/><Relationship Id="rId57" Type="http://schemas.openxmlformats.org/officeDocument/2006/relationships/hyperlink" Target="https://www.retsinformation.dk/Forms/R0710.aspx?id=16419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AF396638686D4A85D9760E252C6CC9" ma:contentTypeVersion="10" ma:contentTypeDescription="Opret et nyt dokument." ma:contentTypeScope="" ma:versionID="e7c3420c886dfc667aa276be47d0fb8f">
  <xsd:schema xmlns:xsd="http://www.w3.org/2001/XMLSchema" xmlns:xs="http://www.w3.org/2001/XMLSchema" xmlns:p="http://schemas.microsoft.com/office/2006/metadata/properties" xmlns:ns1="http://schemas.microsoft.com/sharepoint/v3" xmlns:ns2="ad5bd85e-dcc2-4c37-b4a4-d2cdf02a2630" targetNamespace="http://schemas.microsoft.com/office/2006/metadata/properties" ma:root="true" ma:fieldsID="f688064995aa79a6bd4cd0ccac171b3e" ns1:_="" ns2:_="">
    <xsd:import namespace="http://schemas.microsoft.com/sharepoint/v3"/>
    <xsd:import namespace="ad5bd85e-dcc2-4c37-b4a4-d2cdf02a263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bd85e-dcc2-4c37-b4a4-d2cdf02a2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EF41-EAB1-4037-9DB2-E973C751F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5bd85e-dcc2-4c37-b4a4-d2cdf02a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236E6-B171-4FBC-A302-7CF398D90CD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5D79379-2303-4B53-8D68-787091570AF3}">
  <ds:schemaRefs>
    <ds:schemaRef ds:uri="http://schemas.microsoft.com/sharepoint/v3/contenttype/forms"/>
  </ds:schemaRefs>
</ds:datastoreItem>
</file>

<file path=customXml/itemProps4.xml><?xml version="1.0" encoding="utf-8"?>
<ds:datastoreItem xmlns:ds="http://schemas.openxmlformats.org/officeDocument/2006/customXml" ds:itemID="{C6E4E5B3-E79C-470B-B48A-D811FC4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8386</Words>
  <Characters>51156</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BPA Håndbog September 2016</vt:lpstr>
    </vt:vector>
  </TitlesOfParts>
  <Company/>
  <LinksUpToDate>false</LinksUpToDate>
  <CharactersWithSpaces>59424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 Håndbog September 2016</dc:title>
  <dc:subject/>
  <dc:creator>Linda Porup Thomsen</dc:creator>
  <cp:keywords/>
  <dc:description/>
  <cp:lastModifiedBy>Therese Brandt</cp:lastModifiedBy>
  <cp:revision>10</cp:revision>
  <dcterms:created xsi:type="dcterms:W3CDTF">2021-02-11T13:15:00Z</dcterms:created>
  <dcterms:modified xsi:type="dcterms:W3CDTF">2021-02-23T07:19:00Z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0x0101009EAF396638686D4A85D9760E252C6CC9</vt:lpwstr>
  </property>
  <property fmtid="{D5CDD505-2E9C-101B-9397-08002B2CF9AE}" pid="3" name="Author">
    <vt:lpwstr>2;#;UserInfo</vt:lpwstr>
  </property>
  <property fmtid="{D5CDD505-2E9C-101B-9397-08002B2CF9AE}" pid="4" name="Order">
    <vt:r8>285000</vt:r8>
  </property>
  <property fmtid="{D5CDD505-2E9C-101B-9397-08002B2CF9AE}" pid="5" name="_ShortcutWebId">
    <vt:lpwstr/>
  </property>
  <property fmtid="{D5CDD505-2E9C-101B-9397-08002B2CF9AE}" pid="6" name="_ShortcutUniqueId">
    <vt:lpwstr/>
  </property>
  <property fmtid="{D5CDD505-2E9C-101B-9397-08002B2CF9AE}" pid="7" name="Modified">
    <vt:filetime>2016-09-21T06:43:22Z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2016-09-21T06:42:47Z</vt:filetime>
  </property>
</Properties>
</file>